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50EDE" w14:textId="77777777" w:rsidR="00AB5128" w:rsidRPr="00CE33D2" w:rsidRDefault="00AB5128" w:rsidP="00AB5128">
      <w:pPr>
        <w:shd w:val="clear" w:color="auto" w:fill="FFFFFF" w:themeFill="background1"/>
        <w:spacing w:after="0" w:line="360" w:lineRule="auto"/>
        <w:jc w:val="center"/>
        <w:rPr>
          <w:rFonts w:ascii="Book Antiqua" w:hAnsi="Book Antiqua"/>
          <w:b/>
          <w:sz w:val="28"/>
          <w:szCs w:val="20"/>
        </w:rPr>
      </w:pPr>
      <w:r w:rsidRPr="00CE33D2">
        <w:rPr>
          <w:rFonts w:ascii="Book Antiqua" w:hAnsi="Book Antiqua"/>
          <w:b/>
          <w:sz w:val="28"/>
          <w:szCs w:val="20"/>
        </w:rPr>
        <w:t>COURSE PROFILE</w:t>
      </w:r>
    </w:p>
    <w:p w14:paraId="1A28401B" w14:textId="77777777" w:rsidR="00AB5128" w:rsidRPr="00CE33D2" w:rsidRDefault="00AB5128" w:rsidP="00AB5128">
      <w:pPr>
        <w:shd w:val="clear" w:color="auto" w:fill="FFFFFF" w:themeFill="background1"/>
        <w:spacing w:after="0" w:line="360" w:lineRule="auto"/>
        <w:jc w:val="center"/>
        <w:rPr>
          <w:rFonts w:ascii="Book Antiqua" w:hAnsi="Book Antiqua"/>
          <w:b/>
          <w:sz w:val="28"/>
          <w:szCs w:val="20"/>
        </w:rPr>
      </w:pPr>
      <w:r w:rsidRPr="00CE33D2">
        <w:rPr>
          <w:rFonts w:ascii="Book Antiqua" w:hAnsi="Book Antiqua"/>
          <w:b/>
          <w:sz w:val="28"/>
          <w:szCs w:val="20"/>
        </w:rPr>
        <w:t xml:space="preserve">M.A. ENGLISH </w:t>
      </w:r>
    </w:p>
    <w:p w14:paraId="152FFD0A" w14:textId="4FD4DF33" w:rsidR="00AB5128" w:rsidRPr="00CE33D2" w:rsidRDefault="00AB5128" w:rsidP="00AB5128">
      <w:pPr>
        <w:shd w:val="clear" w:color="auto" w:fill="FFFFFF" w:themeFill="background1"/>
        <w:spacing w:after="0" w:line="360" w:lineRule="auto"/>
        <w:rPr>
          <w:rFonts w:ascii="Book Antiqua" w:hAnsi="Book Antiqua"/>
          <w:b/>
          <w:sz w:val="28"/>
          <w:szCs w:val="20"/>
        </w:rPr>
      </w:pPr>
      <w:r w:rsidRPr="00CE33D2">
        <w:rPr>
          <w:rFonts w:ascii="Book Antiqua" w:hAnsi="Book Antiqua"/>
          <w:b/>
          <w:sz w:val="28"/>
          <w:szCs w:val="20"/>
        </w:rPr>
        <w:t>From 2019 batch onwards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266"/>
        <w:gridCol w:w="2412"/>
        <w:gridCol w:w="894"/>
        <w:gridCol w:w="479"/>
        <w:gridCol w:w="552"/>
        <w:gridCol w:w="894"/>
        <w:gridCol w:w="1146"/>
        <w:gridCol w:w="916"/>
        <w:gridCol w:w="924"/>
      </w:tblGrid>
      <w:tr w:rsidR="00AB5128" w:rsidRPr="004D5706" w14:paraId="120E4943" w14:textId="77777777" w:rsidTr="00810402">
        <w:trPr>
          <w:tblHeader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6D0B291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Sem.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6033797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Course Code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14:paraId="31C7DA0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Course Title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14:paraId="5B03BB1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Course Type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14:paraId="392D7A4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Hrs./Wk.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14:paraId="20B911F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Credits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</w:tcPr>
          <w:p w14:paraId="76F2391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Passed in Academic Council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</w:tcPr>
          <w:p w14:paraId="45843E4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Offered to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14:paraId="7D571D5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Offered by</w:t>
            </w:r>
          </w:p>
        </w:tc>
      </w:tr>
      <w:tr w:rsidR="00AB5128" w:rsidRPr="004D5706" w14:paraId="09DDD140" w14:textId="77777777" w:rsidTr="00810402">
        <w:trPr>
          <w:tblHeader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491D461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1797E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14:paraId="3B2B832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14:paraId="0F539A9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55F0D9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TH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A9844A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L</w:t>
            </w:r>
          </w:p>
        </w:tc>
        <w:tc>
          <w:tcPr>
            <w:tcW w:w="894" w:type="dxa"/>
            <w:vMerge/>
            <w:shd w:val="clear" w:color="auto" w:fill="auto"/>
          </w:tcPr>
          <w:p w14:paraId="3E8F61E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1DAB0E6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14:paraId="4654E74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14:paraId="42386DE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5128" w:rsidRPr="004D5706" w14:paraId="61FEAD52" w14:textId="77777777" w:rsidTr="00810402">
        <w:trPr>
          <w:trHeight w:val="305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1DB147EA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I</w:t>
            </w:r>
          </w:p>
        </w:tc>
        <w:tc>
          <w:tcPr>
            <w:tcW w:w="1266" w:type="dxa"/>
            <w:shd w:val="clear" w:color="auto" w:fill="auto"/>
          </w:tcPr>
          <w:p w14:paraId="3520904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PGE1531M</w:t>
            </w:r>
          </w:p>
        </w:tc>
        <w:tc>
          <w:tcPr>
            <w:tcW w:w="2412" w:type="dxa"/>
            <w:shd w:val="clear" w:color="auto" w:fill="auto"/>
          </w:tcPr>
          <w:p w14:paraId="3D4CF84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ACADEMIC WRITING</w:t>
            </w:r>
          </w:p>
        </w:tc>
        <w:tc>
          <w:tcPr>
            <w:tcW w:w="894" w:type="dxa"/>
            <w:shd w:val="clear" w:color="auto" w:fill="auto"/>
          </w:tcPr>
          <w:p w14:paraId="4CDE4E0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07645B4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300D97F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148CBAC6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14:paraId="75E60D0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16" w:type="dxa"/>
            <w:shd w:val="clear" w:color="auto" w:fill="auto"/>
          </w:tcPr>
          <w:p w14:paraId="158FA4B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  <w:tc>
          <w:tcPr>
            <w:tcW w:w="924" w:type="dxa"/>
            <w:shd w:val="clear" w:color="auto" w:fill="auto"/>
          </w:tcPr>
          <w:p w14:paraId="42AF814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2DFD3B64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024C15A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3BE792F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PGE1532M</w:t>
            </w:r>
          </w:p>
        </w:tc>
        <w:tc>
          <w:tcPr>
            <w:tcW w:w="2412" w:type="dxa"/>
            <w:shd w:val="clear" w:color="auto" w:fill="auto"/>
          </w:tcPr>
          <w:p w14:paraId="3DFDEBC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BRITISH FICTION</w:t>
            </w:r>
          </w:p>
        </w:tc>
        <w:tc>
          <w:tcPr>
            <w:tcW w:w="894" w:type="dxa"/>
            <w:shd w:val="clear" w:color="auto" w:fill="auto"/>
          </w:tcPr>
          <w:p w14:paraId="514AAD7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38EDCAA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1585593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37BD65C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14:paraId="77F7783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16" w:type="dxa"/>
            <w:shd w:val="clear" w:color="auto" w:fill="auto"/>
          </w:tcPr>
          <w:p w14:paraId="6BCB8A6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  <w:tc>
          <w:tcPr>
            <w:tcW w:w="924" w:type="dxa"/>
            <w:shd w:val="clear" w:color="auto" w:fill="auto"/>
          </w:tcPr>
          <w:p w14:paraId="7A8A7D7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00E0E486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66DC457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2B61D3C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PGE1533M</w:t>
            </w:r>
          </w:p>
        </w:tc>
        <w:tc>
          <w:tcPr>
            <w:tcW w:w="2412" w:type="dxa"/>
            <w:shd w:val="clear" w:color="auto" w:fill="auto"/>
          </w:tcPr>
          <w:p w14:paraId="6306423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SHAKESPEARE</w:t>
            </w:r>
          </w:p>
        </w:tc>
        <w:tc>
          <w:tcPr>
            <w:tcW w:w="894" w:type="dxa"/>
            <w:shd w:val="clear" w:color="auto" w:fill="auto"/>
          </w:tcPr>
          <w:p w14:paraId="02266E4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1760714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14:paraId="69E69D7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4F32D11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14:paraId="6B8B4AE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16" w:type="dxa"/>
            <w:shd w:val="clear" w:color="auto" w:fill="auto"/>
          </w:tcPr>
          <w:p w14:paraId="59C6201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  <w:tc>
          <w:tcPr>
            <w:tcW w:w="924" w:type="dxa"/>
            <w:shd w:val="clear" w:color="auto" w:fill="auto"/>
          </w:tcPr>
          <w:p w14:paraId="20CA02FA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5BE52B3E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4EABA8E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2A7B263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PGE1534M</w:t>
            </w:r>
          </w:p>
        </w:tc>
        <w:tc>
          <w:tcPr>
            <w:tcW w:w="2412" w:type="dxa"/>
            <w:shd w:val="clear" w:color="auto" w:fill="auto"/>
          </w:tcPr>
          <w:p w14:paraId="51760D2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AMERICAN LITERATURE</w:t>
            </w:r>
          </w:p>
        </w:tc>
        <w:tc>
          <w:tcPr>
            <w:tcW w:w="894" w:type="dxa"/>
            <w:shd w:val="clear" w:color="auto" w:fill="auto"/>
          </w:tcPr>
          <w:p w14:paraId="38E3971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0E27315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14:paraId="109D432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7C2619D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14:paraId="5CBB264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16" w:type="dxa"/>
            <w:shd w:val="clear" w:color="auto" w:fill="auto"/>
          </w:tcPr>
          <w:p w14:paraId="12B92AE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  <w:tc>
          <w:tcPr>
            <w:tcW w:w="924" w:type="dxa"/>
            <w:shd w:val="clear" w:color="auto" w:fill="auto"/>
          </w:tcPr>
          <w:p w14:paraId="64B0562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15369617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01B8E20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2CC3439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PGE1431M</w:t>
            </w:r>
          </w:p>
        </w:tc>
        <w:tc>
          <w:tcPr>
            <w:tcW w:w="2412" w:type="dxa"/>
            <w:shd w:val="clear" w:color="auto" w:fill="auto"/>
          </w:tcPr>
          <w:p w14:paraId="5A03C72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A STUDY OF THE ENGLISH LANGUAGE</w:t>
            </w:r>
          </w:p>
        </w:tc>
        <w:tc>
          <w:tcPr>
            <w:tcW w:w="894" w:type="dxa"/>
            <w:shd w:val="clear" w:color="auto" w:fill="auto"/>
          </w:tcPr>
          <w:p w14:paraId="5DFCEE5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4B50C6D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4</w:t>
            </w:r>
          </w:p>
        </w:tc>
        <w:tc>
          <w:tcPr>
            <w:tcW w:w="552" w:type="dxa"/>
            <w:shd w:val="clear" w:color="auto" w:fill="auto"/>
          </w:tcPr>
          <w:p w14:paraId="74E8FF44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2995D9C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14:paraId="74CF72F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16" w:type="dxa"/>
            <w:shd w:val="clear" w:color="auto" w:fill="auto"/>
          </w:tcPr>
          <w:p w14:paraId="5579595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  <w:tc>
          <w:tcPr>
            <w:tcW w:w="924" w:type="dxa"/>
            <w:shd w:val="clear" w:color="auto" w:fill="auto"/>
          </w:tcPr>
          <w:p w14:paraId="2B6678D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67D78F77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6A28BCD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37E208D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VBC / PIV1101V</w:t>
            </w:r>
          </w:p>
        </w:tc>
        <w:tc>
          <w:tcPr>
            <w:tcW w:w="2412" w:type="dxa"/>
            <w:shd w:val="clear" w:color="auto" w:fill="auto"/>
          </w:tcPr>
          <w:p w14:paraId="757A979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VBC / THE BIBLE AND SCIENCE</w:t>
            </w:r>
          </w:p>
        </w:tc>
        <w:tc>
          <w:tcPr>
            <w:tcW w:w="894" w:type="dxa"/>
            <w:shd w:val="clear" w:color="auto" w:fill="auto"/>
          </w:tcPr>
          <w:p w14:paraId="7B167A7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2865BFF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628317C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5A337F4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04A6FF7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14:paraId="15A454C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ALLM</w:t>
            </w:r>
          </w:p>
        </w:tc>
        <w:tc>
          <w:tcPr>
            <w:tcW w:w="924" w:type="dxa"/>
            <w:shd w:val="clear" w:color="auto" w:fill="auto"/>
          </w:tcPr>
          <w:p w14:paraId="5C55EFA6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Centre for VBC / IVBC</w:t>
            </w:r>
          </w:p>
        </w:tc>
      </w:tr>
      <w:tr w:rsidR="00AB5128" w:rsidRPr="004D5706" w14:paraId="05651552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53A7B21A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6368828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3B649B9C" w14:textId="77777777" w:rsidR="00AB5128" w:rsidRPr="004D5706" w:rsidRDefault="00AB5128" w:rsidP="00810402">
            <w:pPr>
              <w:shd w:val="clear" w:color="auto" w:fill="FFFFFF" w:themeFill="background1"/>
              <w:tabs>
                <w:tab w:val="left" w:pos="1860"/>
              </w:tabs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LIBRARY</w:t>
            </w:r>
          </w:p>
        </w:tc>
        <w:tc>
          <w:tcPr>
            <w:tcW w:w="894" w:type="dxa"/>
            <w:shd w:val="clear" w:color="auto" w:fill="auto"/>
          </w:tcPr>
          <w:p w14:paraId="1DB2815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6418E65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2A4A25A6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79931D0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1BCE946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14:paraId="5F20FAA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0F3BD4F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5128" w:rsidRPr="004D5706" w14:paraId="1D03BC95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11EF904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2E7DE08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2E1CAAB6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894" w:type="dxa"/>
            <w:shd w:val="clear" w:color="auto" w:fill="auto"/>
          </w:tcPr>
          <w:p w14:paraId="1CCDDD0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20A48E3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52" w:type="dxa"/>
            <w:shd w:val="clear" w:color="auto" w:fill="auto"/>
          </w:tcPr>
          <w:p w14:paraId="63F08A74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1DFC600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46" w:type="dxa"/>
            <w:shd w:val="clear" w:color="auto" w:fill="auto"/>
          </w:tcPr>
          <w:p w14:paraId="75FBD45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14:paraId="590ED0F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28749EF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B5128" w:rsidRPr="004D5706" w14:paraId="4BBBD6D1" w14:textId="77777777" w:rsidTr="00810402">
        <w:trPr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336658DA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II</w:t>
            </w:r>
          </w:p>
        </w:tc>
        <w:tc>
          <w:tcPr>
            <w:tcW w:w="1266" w:type="dxa"/>
            <w:shd w:val="clear" w:color="auto" w:fill="auto"/>
          </w:tcPr>
          <w:p w14:paraId="786B69E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PGE2531M</w:t>
            </w:r>
          </w:p>
        </w:tc>
        <w:tc>
          <w:tcPr>
            <w:tcW w:w="2412" w:type="dxa"/>
            <w:shd w:val="clear" w:color="auto" w:fill="auto"/>
          </w:tcPr>
          <w:p w14:paraId="4BCB94E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BRITISH POETRY</w:t>
            </w:r>
          </w:p>
        </w:tc>
        <w:tc>
          <w:tcPr>
            <w:tcW w:w="894" w:type="dxa"/>
            <w:shd w:val="clear" w:color="auto" w:fill="auto"/>
          </w:tcPr>
          <w:p w14:paraId="5C1CE3E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5B5FB0F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0113E4D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733EFD6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14:paraId="528BFE1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16" w:type="dxa"/>
            <w:shd w:val="clear" w:color="auto" w:fill="auto"/>
          </w:tcPr>
          <w:p w14:paraId="5FA0454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  <w:tc>
          <w:tcPr>
            <w:tcW w:w="924" w:type="dxa"/>
            <w:shd w:val="clear" w:color="auto" w:fill="auto"/>
          </w:tcPr>
          <w:p w14:paraId="228E64C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1C2BEE79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002CEB3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5647736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PGE2631M</w:t>
            </w:r>
          </w:p>
        </w:tc>
        <w:tc>
          <w:tcPr>
            <w:tcW w:w="2412" w:type="dxa"/>
            <w:shd w:val="clear" w:color="auto" w:fill="auto"/>
          </w:tcPr>
          <w:p w14:paraId="0E23A7B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LITERARY CRITICISM</w:t>
            </w:r>
          </w:p>
        </w:tc>
        <w:tc>
          <w:tcPr>
            <w:tcW w:w="894" w:type="dxa"/>
            <w:shd w:val="clear" w:color="auto" w:fill="auto"/>
          </w:tcPr>
          <w:p w14:paraId="08E4EEA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51A4E6E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14:paraId="3E3AB1B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6CBF864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auto"/>
          </w:tcPr>
          <w:p w14:paraId="0A8E32E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16" w:type="dxa"/>
            <w:shd w:val="clear" w:color="auto" w:fill="auto"/>
          </w:tcPr>
          <w:p w14:paraId="0C4264F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  <w:tc>
          <w:tcPr>
            <w:tcW w:w="924" w:type="dxa"/>
            <w:shd w:val="clear" w:color="auto" w:fill="auto"/>
          </w:tcPr>
          <w:p w14:paraId="6A2803F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6D791A04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5C685B1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2A7B77F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PGE2632M</w:t>
            </w:r>
          </w:p>
        </w:tc>
        <w:tc>
          <w:tcPr>
            <w:tcW w:w="2412" w:type="dxa"/>
            <w:shd w:val="clear" w:color="auto" w:fill="auto"/>
          </w:tcPr>
          <w:p w14:paraId="5DB62D2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INDIAN LITERATURE IN ENGLISH</w:t>
            </w:r>
          </w:p>
        </w:tc>
        <w:tc>
          <w:tcPr>
            <w:tcW w:w="894" w:type="dxa"/>
            <w:shd w:val="clear" w:color="auto" w:fill="auto"/>
          </w:tcPr>
          <w:p w14:paraId="30EFE726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7E83616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14:paraId="113DEE3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0FE8767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auto"/>
          </w:tcPr>
          <w:p w14:paraId="6414AB4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16" w:type="dxa"/>
            <w:shd w:val="clear" w:color="auto" w:fill="auto"/>
          </w:tcPr>
          <w:p w14:paraId="07FCE2E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  <w:tc>
          <w:tcPr>
            <w:tcW w:w="924" w:type="dxa"/>
            <w:shd w:val="clear" w:color="auto" w:fill="auto"/>
          </w:tcPr>
          <w:p w14:paraId="0B98517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5F015841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59E7ED9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319351B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PGE2532M</w:t>
            </w:r>
          </w:p>
        </w:tc>
        <w:tc>
          <w:tcPr>
            <w:tcW w:w="2412" w:type="dxa"/>
            <w:shd w:val="clear" w:color="auto" w:fill="auto"/>
          </w:tcPr>
          <w:p w14:paraId="7BB29D5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CONTEMPORARY LITERATURE</w:t>
            </w:r>
          </w:p>
        </w:tc>
        <w:tc>
          <w:tcPr>
            <w:tcW w:w="894" w:type="dxa"/>
            <w:shd w:val="clear" w:color="auto" w:fill="auto"/>
          </w:tcPr>
          <w:p w14:paraId="0E4BE85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111DB05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3B03E0AA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1ECE9D6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14:paraId="7779EC8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16" w:type="dxa"/>
            <w:shd w:val="clear" w:color="auto" w:fill="auto"/>
          </w:tcPr>
          <w:p w14:paraId="1B74155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  <w:tc>
          <w:tcPr>
            <w:tcW w:w="924" w:type="dxa"/>
            <w:shd w:val="clear" w:color="auto" w:fill="auto"/>
          </w:tcPr>
          <w:p w14:paraId="4F6489A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3E6D7DF9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51A3A33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2"/>
            <w:shd w:val="clear" w:color="auto" w:fill="auto"/>
          </w:tcPr>
          <w:p w14:paraId="0DBA04A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ELECTIVE COURSE</w:t>
            </w:r>
          </w:p>
        </w:tc>
        <w:tc>
          <w:tcPr>
            <w:tcW w:w="894" w:type="dxa"/>
            <w:shd w:val="clear" w:color="auto" w:fill="auto"/>
          </w:tcPr>
          <w:p w14:paraId="3452061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49C05E6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4</w:t>
            </w:r>
          </w:p>
        </w:tc>
        <w:tc>
          <w:tcPr>
            <w:tcW w:w="552" w:type="dxa"/>
            <w:shd w:val="clear" w:color="auto" w:fill="auto"/>
          </w:tcPr>
          <w:p w14:paraId="73F231D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2D6DF2B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14:paraId="6E04737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14:paraId="3BCFD15D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ALLM</w:t>
            </w:r>
          </w:p>
        </w:tc>
        <w:tc>
          <w:tcPr>
            <w:tcW w:w="924" w:type="dxa"/>
            <w:shd w:val="clear" w:color="auto" w:fill="auto"/>
          </w:tcPr>
          <w:p w14:paraId="2E9FAAF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  <w:tr w:rsidR="00AB5128" w:rsidRPr="004D5706" w14:paraId="2C19E91E" w14:textId="77777777" w:rsidTr="00810402">
        <w:trPr>
          <w:trHeight w:val="1007"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0986898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0957ED1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VBC / PIV2101V</w:t>
            </w:r>
          </w:p>
        </w:tc>
        <w:tc>
          <w:tcPr>
            <w:tcW w:w="2412" w:type="dxa"/>
            <w:shd w:val="clear" w:color="auto" w:fill="auto"/>
          </w:tcPr>
          <w:p w14:paraId="0D2F89C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VBC / RIGHTS RESPONSIBILITES AND THE BIBLE</w:t>
            </w:r>
          </w:p>
        </w:tc>
        <w:tc>
          <w:tcPr>
            <w:tcW w:w="894" w:type="dxa"/>
            <w:shd w:val="clear" w:color="auto" w:fill="auto"/>
          </w:tcPr>
          <w:p w14:paraId="73C4C1B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TH</w:t>
            </w:r>
          </w:p>
        </w:tc>
        <w:tc>
          <w:tcPr>
            <w:tcW w:w="479" w:type="dxa"/>
            <w:shd w:val="clear" w:color="auto" w:fill="auto"/>
          </w:tcPr>
          <w:p w14:paraId="5E48C5C6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28D8289A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079A7676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4BBF508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14:paraId="058125B6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ALLM</w:t>
            </w:r>
          </w:p>
        </w:tc>
        <w:tc>
          <w:tcPr>
            <w:tcW w:w="924" w:type="dxa"/>
            <w:shd w:val="clear" w:color="auto" w:fill="auto"/>
          </w:tcPr>
          <w:p w14:paraId="4690625A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Centre for VBC / IVBC</w:t>
            </w:r>
          </w:p>
        </w:tc>
      </w:tr>
      <w:tr w:rsidR="00AB5128" w:rsidRPr="004D5706" w14:paraId="4958CB56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7910F63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1AC39A44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5D01F25A" w14:textId="77777777" w:rsidR="00AB5128" w:rsidRPr="004D5706" w:rsidRDefault="00AB5128" w:rsidP="00810402">
            <w:pPr>
              <w:shd w:val="clear" w:color="auto" w:fill="FFFFFF" w:themeFill="background1"/>
              <w:tabs>
                <w:tab w:val="left" w:pos="1860"/>
              </w:tabs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LIBRARY</w:t>
            </w:r>
          </w:p>
        </w:tc>
        <w:tc>
          <w:tcPr>
            <w:tcW w:w="894" w:type="dxa"/>
            <w:shd w:val="clear" w:color="auto" w:fill="auto"/>
          </w:tcPr>
          <w:p w14:paraId="2EBB43C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612333E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Cs/>
                <w:sz w:val="24"/>
                <w:szCs w:val="24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1E8A26B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34FCFEF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68CF4A6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14:paraId="73668CD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4034EC44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5128" w:rsidRPr="004D5706" w14:paraId="582B1813" w14:textId="77777777" w:rsidTr="00810402">
        <w:trPr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14:paraId="6E7D8BE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616C880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14:paraId="1BAAC15F" w14:textId="77777777" w:rsidR="00AB5128" w:rsidRPr="004D5706" w:rsidRDefault="00AB5128" w:rsidP="00810402">
            <w:pPr>
              <w:shd w:val="clear" w:color="auto" w:fill="FFFFFF" w:themeFill="background1"/>
              <w:tabs>
                <w:tab w:val="left" w:pos="1860"/>
              </w:tabs>
              <w:spacing w:after="0" w:line="360" w:lineRule="auto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/>
                <w:sz w:val="24"/>
                <w:szCs w:val="24"/>
              </w:rPr>
              <w:t>TOTAL</w:t>
            </w:r>
          </w:p>
        </w:tc>
        <w:tc>
          <w:tcPr>
            <w:tcW w:w="894" w:type="dxa"/>
            <w:shd w:val="clear" w:color="auto" w:fill="auto"/>
          </w:tcPr>
          <w:p w14:paraId="00C90AA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3BAAFB9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52" w:type="dxa"/>
            <w:shd w:val="clear" w:color="auto" w:fill="auto"/>
          </w:tcPr>
          <w:p w14:paraId="2982B5E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168979B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46" w:type="dxa"/>
            <w:shd w:val="clear" w:color="auto" w:fill="auto"/>
          </w:tcPr>
          <w:p w14:paraId="330F6C06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14:paraId="71AFF66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068C873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37AE62FF" w14:textId="77777777" w:rsidR="00AB5128" w:rsidRPr="004D5706" w:rsidRDefault="00AB5128" w:rsidP="00AB5128">
      <w:pPr>
        <w:shd w:val="clear" w:color="auto" w:fill="FFFFFF" w:themeFill="background1"/>
        <w:tabs>
          <w:tab w:val="left" w:pos="2430"/>
        </w:tabs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D5706">
        <w:rPr>
          <w:rFonts w:ascii="Arial Narrow" w:hAnsi="Arial Narrow"/>
          <w:b/>
          <w:sz w:val="24"/>
          <w:szCs w:val="24"/>
        </w:rPr>
        <w:lastRenderedPageBreak/>
        <w:t>COURSES OFFERED TO STUDENTS OF OTHER DEPARTMENTS</w:t>
      </w:r>
    </w:p>
    <w:p w14:paraId="3818A7DB" w14:textId="77777777" w:rsidR="00AB5128" w:rsidRPr="004D5706" w:rsidRDefault="00AB5128" w:rsidP="00AB5128">
      <w:pPr>
        <w:shd w:val="clear" w:color="auto" w:fill="FFFFFF" w:themeFill="background1"/>
        <w:tabs>
          <w:tab w:val="left" w:pos="2430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4D5706">
        <w:rPr>
          <w:rFonts w:ascii="Arial Narrow" w:hAnsi="Arial Narrow"/>
          <w:b/>
          <w:sz w:val="24"/>
          <w:szCs w:val="24"/>
        </w:rPr>
        <w:t>ELECTIVE COURSE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212"/>
        <w:gridCol w:w="2698"/>
        <w:gridCol w:w="1217"/>
        <w:gridCol w:w="559"/>
        <w:gridCol w:w="373"/>
        <w:gridCol w:w="932"/>
        <w:gridCol w:w="1202"/>
        <w:gridCol w:w="8"/>
        <w:gridCol w:w="924"/>
        <w:gridCol w:w="8"/>
        <w:gridCol w:w="1026"/>
      </w:tblGrid>
      <w:tr w:rsidR="00AB5128" w:rsidRPr="004D5706" w14:paraId="1FFA49CA" w14:textId="77777777" w:rsidTr="00CE33D2">
        <w:trPr>
          <w:trHeight w:val="1254"/>
          <w:jc w:val="center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24EC408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ind w:left="-15" w:right="-10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Sem.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14:paraId="1673FE7E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ind w:right="-10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Course Code</w:t>
            </w:r>
          </w:p>
        </w:tc>
        <w:tc>
          <w:tcPr>
            <w:tcW w:w="2698" w:type="dxa"/>
            <w:vMerge w:val="restart"/>
            <w:shd w:val="clear" w:color="auto" w:fill="auto"/>
            <w:vAlign w:val="center"/>
          </w:tcPr>
          <w:p w14:paraId="7AF6E8E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Course Title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6D512062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ind w:left="-104" w:right="-10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Course Type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5C543A39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Hrs./</w:t>
            </w:r>
          </w:p>
          <w:p w14:paraId="264A88D5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Wk.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14:paraId="14700AFB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Credits</w:t>
            </w:r>
          </w:p>
        </w:tc>
        <w:tc>
          <w:tcPr>
            <w:tcW w:w="1210" w:type="dxa"/>
            <w:gridSpan w:val="2"/>
            <w:vMerge w:val="restart"/>
            <w:shd w:val="clear" w:color="auto" w:fill="auto"/>
            <w:vAlign w:val="center"/>
          </w:tcPr>
          <w:p w14:paraId="2961EA1F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Passed in Academic Council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14:paraId="2C5F5DD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ind w:right="-1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Offered to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14:paraId="619EB107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Offered by</w:t>
            </w:r>
          </w:p>
        </w:tc>
      </w:tr>
      <w:tr w:rsidR="00AB5128" w:rsidRPr="004D5706" w14:paraId="1291634A" w14:textId="77777777" w:rsidTr="00CE33D2">
        <w:trPr>
          <w:trHeight w:val="653"/>
          <w:jc w:val="center"/>
        </w:trPr>
        <w:tc>
          <w:tcPr>
            <w:tcW w:w="652" w:type="dxa"/>
            <w:vMerge/>
            <w:shd w:val="clear" w:color="auto" w:fill="auto"/>
          </w:tcPr>
          <w:p w14:paraId="5FED819A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14:paraId="3591EC2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3A1C7924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14:paraId="71603B08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3C5A3C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TH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20281B1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5706">
              <w:rPr>
                <w:rFonts w:ascii="Arial Narrow" w:hAnsi="Arial Narrow"/>
                <w:b/>
                <w:sz w:val="24"/>
                <w:szCs w:val="24"/>
              </w:rPr>
              <w:t>L</w:t>
            </w:r>
          </w:p>
        </w:tc>
        <w:tc>
          <w:tcPr>
            <w:tcW w:w="932" w:type="dxa"/>
            <w:vMerge/>
            <w:shd w:val="clear" w:color="auto" w:fill="auto"/>
          </w:tcPr>
          <w:p w14:paraId="3DA37A53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Merge/>
            <w:shd w:val="clear" w:color="auto" w:fill="auto"/>
          </w:tcPr>
          <w:p w14:paraId="43989480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</w:tcPr>
          <w:p w14:paraId="4F85BDE1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14:paraId="58D2303C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5128" w:rsidRPr="004D5706" w14:paraId="2FBF6F95" w14:textId="77777777" w:rsidTr="00CE33D2">
        <w:trPr>
          <w:trHeight w:val="888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6E9ABA2A" w14:textId="77777777" w:rsidR="00AB5128" w:rsidRPr="004D5706" w:rsidRDefault="00AB5128" w:rsidP="00810402">
            <w:pPr>
              <w:shd w:val="clear" w:color="auto" w:fill="FFFFFF" w:themeFill="background1"/>
              <w:spacing w:after="0" w:line="36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II</w:t>
            </w:r>
          </w:p>
        </w:tc>
        <w:tc>
          <w:tcPr>
            <w:tcW w:w="1212" w:type="dxa"/>
            <w:shd w:val="clear" w:color="auto" w:fill="auto"/>
          </w:tcPr>
          <w:p w14:paraId="40E4C482" w14:textId="77777777" w:rsidR="00AB5128" w:rsidRPr="004D5706" w:rsidRDefault="00AB5128" w:rsidP="004F1C09">
            <w:pPr>
              <w:shd w:val="clear" w:color="auto" w:fill="FFFFFF" w:themeFill="background1"/>
              <w:spacing w:after="0" w:line="240" w:lineRule="auto"/>
              <w:ind w:right="-105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PGE2431E</w:t>
            </w:r>
          </w:p>
        </w:tc>
        <w:tc>
          <w:tcPr>
            <w:tcW w:w="2698" w:type="dxa"/>
            <w:shd w:val="clear" w:color="auto" w:fill="auto"/>
          </w:tcPr>
          <w:p w14:paraId="235394C2" w14:textId="77777777" w:rsidR="00AB5128" w:rsidRPr="004D5706" w:rsidRDefault="00AB5128" w:rsidP="004F1C09">
            <w:pPr>
              <w:shd w:val="clear" w:color="auto" w:fill="FFFFFF" w:themeFill="background1"/>
              <w:spacing w:after="0" w:line="240" w:lineRule="auto"/>
              <w:ind w:right="-105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THE ART OF STORYTELLING</w:t>
            </w:r>
          </w:p>
        </w:tc>
        <w:tc>
          <w:tcPr>
            <w:tcW w:w="1217" w:type="dxa"/>
            <w:shd w:val="clear" w:color="auto" w:fill="auto"/>
          </w:tcPr>
          <w:p w14:paraId="587E8EAC" w14:textId="41436138" w:rsidR="00AB5128" w:rsidRPr="004D5706" w:rsidRDefault="002B3FD7" w:rsidP="004F1C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Lab cum Theory</w:t>
            </w:r>
          </w:p>
        </w:tc>
        <w:tc>
          <w:tcPr>
            <w:tcW w:w="559" w:type="dxa"/>
            <w:shd w:val="clear" w:color="auto" w:fill="auto"/>
          </w:tcPr>
          <w:p w14:paraId="0A343F2B" w14:textId="0280AA61" w:rsidR="00AB5128" w:rsidRPr="004D5706" w:rsidRDefault="008167C7" w:rsidP="004F1C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372" w:type="dxa"/>
            <w:shd w:val="clear" w:color="auto" w:fill="auto"/>
          </w:tcPr>
          <w:p w14:paraId="11681091" w14:textId="1D150D8D" w:rsidR="00AB5128" w:rsidRPr="004D5706" w:rsidRDefault="008167C7" w:rsidP="004F1C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932" w:type="dxa"/>
            <w:shd w:val="clear" w:color="auto" w:fill="auto"/>
          </w:tcPr>
          <w:p w14:paraId="60504A23" w14:textId="77777777" w:rsidR="00AB5128" w:rsidRPr="004D5706" w:rsidRDefault="00AB5128" w:rsidP="004F1C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4D5706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1202" w:type="dxa"/>
            <w:shd w:val="clear" w:color="auto" w:fill="auto"/>
          </w:tcPr>
          <w:p w14:paraId="03391B27" w14:textId="6EB05360" w:rsidR="00AB5128" w:rsidRPr="004D5706" w:rsidRDefault="004F1C09" w:rsidP="004F1C09">
            <w:pPr>
              <w:shd w:val="clear" w:color="auto" w:fill="FFFFFF" w:themeFill="background1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BA 2018</w:t>
            </w:r>
          </w:p>
        </w:tc>
        <w:tc>
          <w:tcPr>
            <w:tcW w:w="932" w:type="dxa"/>
            <w:gridSpan w:val="2"/>
            <w:shd w:val="clear" w:color="auto" w:fill="auto"/>
          </w:tcPr>
          <w:p w14:paraId="40D35300" w14:textId="77777777" w:rsidR="00AB5128" w:rsidRPr="004D5706" w:rsidRDefault="00AB5128" w:rsidP="004F1C09">
            <w:pPr>
              <w:shd w:val="clear" w:color="auto" w:fill="FFFFFF" w:themeFill="background1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ALLM</w:t>
            </w:r>
          </w:p>
        </w:tc>
        <w:tc>
          <w:tcPr>
            <w:tcW w:w="1034" w:type="dxa"/>
            <w:gridSpan w:val="2"/>
            <w:shd w:val="clear" w:color="auto" w:fill="auto"/>
          </w:tcPr>
          <w:p w14:paraId="06240AD0" w14:textId="77777777" w:rsidR="00AB5128" w:rsidRPr="004D5706" w:rsidRDefault="00AB5128" w:rsidP="004F1C09">
            <w:pPr>
              <w:shd w:val="clear" w:color="auto" w:fill="FFFFFF" w:themeFill="background1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D5706">
              <w:rPr>
                <w:rFonts w:ascii="Arial Narrow" w:hAnsi="Arial Narrow"/>
                <w:sz w:val="24"/>
                <w:szCs w:val="24"/>
              </w:rPr>
              <w:t>APENG</w:t>
            </w:r>
          </w:p>
        </w:tc>
      </w:tr>
    </w:tbl>
    <w:p w14:paraId="3C21434C" w14:textId="3C0BD3F9" w:rsidR="00232864" w:rsidRDefault="00232864">
      <w:pPr>
        <w:rPr>
          <w:rFonts w:ascii="Book Antiqua" w:hAnsi="Book Antiqua"/>
          <w:sz w:val="20"/>
          <w:szCs w:val="20"/>
        </w:rPr>
      </w:pPr>
    </w:p>
    <w:p w14:paraId="09D85940" w14:textId="4BE49277" w:rsidR="00185E60" w:rsidRDefault="00185E60">
      <w:pPr>
        <w:rPr>
          <w:rFonts w:ascii="Book Antiqua" w:hAnsi="Book Antiqua"/>
          <w:sz w:val="20"/>
          <w:szCs w:val="20"/>
        </w:rPr>
      </w:pPr>
    </w:p>
    <w:p w14:paraId="1AD3AB23" w14:textId="45591144" w:rsidR="00185E60" w:rsidRDefault="00185E60">
      <w:pPr>
        <w:rPr>
          <w:rFonts w:ascii="Book Antiqua" w:hAnsi="Book Antiqua"/>
          <w:sz w:val="20"/>
          <w:szCs w:val="20"/>
        </w:rPr>
      </w:pPr>
    </w:p>
    <w:p w14:paraId="5F1E7D6D" w14:textId="77777777" w:rsidR="00185E60" w:rsidRPr="00ED6BC6" w:rsidRDefault="00185E60" w:rsidP="00185E60">
      <w:pPr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 w:rsidRPr="00ED6BC6">
        <w:rPr>
          <w:rFonts w:ascii="Arial Narrow" w:hAnsi="Arial Narrow" w:cs="Arial Narrow"/>
          <w:b/>
          <w:sz w:val="28"/>
          <w:szCs w:val="24"/>
        </w:rPr>
        <w:t>PGE1531M</w:t>
      </w:r>
      <w:r w:rsidRPr="00ED6BC6">
        <w:rPr>
          <w:rFonts w:ascii="Arial Narrow" w:hAnsi="Arial Narrow"/>
          <w:b/>
          <w:sz w:val="32"/>
          <w:szCs w:val="24"/>
        </w:rPr>
        <w:t xml:space="preserve"> </w:t>
      </w:r>
      <w:r w:rsidRPr="00ED6BC6">
        <w:rPr>
          <w:rFonts w:ascii="Arial Narrow" w:hAnsi="Arial Narrow"/>
          <w:b/>
          <w:sz w:val="28"/>
          <w:szCs w:val="24"/>
        </w:rPr>
        <w:t>ACADEMIC WRITING</w:t>
      </w:r>
    </w:p>
    <w:p w14:paraId="2FBE9D29" w14:textId="77777777" w:rsidR="00185E60" w:rsidRPr="00ED6BC6" w:rsidRDefault="00185E60" w:rsidP="00185E6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(THEORY)</w:t>
      </w:r>
    </w:p>
    <w:p w14:paraId="3E9FEA36" w14:textId="77777777" w:rsidR="00185E60" w:rsidRPr="00ED6BC6" w:rsidRDefault="00185E60" w:rsidP="00185E60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 xml:space="preserve">LEARNING OUTCOME                         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 xml:space="preserve">                   </w:t>
      </w:r>
      <w:r w:rsidRPr="00ED6BC6">
        <w:rPr>
          <w:rFonts w:ascii="Arial Narrow" w:hAnsi="Arial Narrow"/>
          <w:b/>
          <w:sz w:val="24"/>
          <w:szCs w:val="24"/>
        </w:rPr>
        <w:tab/>
        <w:t xml:space="preserve">            5 hrs./wk.</w:t>
      </w:r>
    </w:p>
    <w:p w14:paraId="17E8FBED" w14:textId="77777777" w:rsidR="00185E60" w:rsidRPr="00ED6BC6" w:rsidRDefault="00185E60" w:rsidP="00185E6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On successful completion of the course, the student will be able to</w:t>
      </w:r>
    </w:p>
    <w:p w14:paraId="6015728F" w14:textId="77777777" w:rsidR="00185E60" w:rsidRPr="00ED6BC6" w:rsidRDefault="00185E60" w:rsidP="00185E60">
      <w:pPr>
        <w:numPr>
          <w:ilvl w:val="0"/>
          <w:numId w:val="7"/>
        </w:numPr>
        <w:spacing w:after="0" w:line="360" w:lineRule="auto"/>
        <w:ind w:left="990" w:hanging="63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use the print and electronic resources of the library to locate sources</w:t>
      </w:r>
    </w:p>
    <w:p w14:paraId="31D8D262" w14:textId="77777777" w:rsidR="00185E60" w:rsidRPr="00ED6BC6" w:rsidRDefault="00185E60" w:rsidP="00185E60">
      <w:pPr>
        <w:numPr>
          <w:ilvl w:val="0"/>
          <w:numId w:val="7"/>
        </w:numPr>
        <w:spacing w:after="0" w:line="360" w:lineRule="auto"/>
        <w:ind w:left="990" w:hanging="63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make use of appropriate resources to support their academic writing, including dictionaries; spelling, usage, grammar, and style guides; and ESL resources</w:t>
      </w:r>
    </w:p>
    <w:p w14:paraId="660BCBCC" w14:textId="77777777" w:rsidR="00185E60" w:rsidRPr="00ED6BC6" w:rsidRDefault="00185E60" w:rsidP="00185E60">
      <w:pPr>
        <w:numPr>
          <w:ilvl w:val="0"/>
          <w:numId w:val="7"/>
        </w:numPr>
        <w:spacing w:after="0" w:line="360" w:lineRule="auto"/>
        <w:ind w:left="990" w:hanging="63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examine evidence, and evaluate arguments </w:t>
      </w:r>
      <w:proofErr w:type="gramStart"/>
      <w:r w:rsidRPr="00ED6BC6">
        <w:rPr>
          <w:rFonts w:ascii="Arial Narrow" w:hAnsi="Arial Narrow"/>
          <w:sz w:val="24"/>
          <w:szCs w:val="24"/>
        </w:rPr>
        <w:t>on the basis of</w:t>
      </w:r>
      <w:proofErr w:type="gramEnd"/>
      <w:r w:rsidRPr="00ED6BC6">
        <w:rPr>
          <w:rFonts w:ascii="Arial Narrow" w:hAnsi="Arial Narrow"/>
          <w:sz w:val="24"/>
          <w:szCs w:val="24"/>
        </w:rPr>
        <w:t xml:space="preserve"> reason</w:t>
      </w:r>
      <w:r w:rsidRPr="00ED6BC6">
        <w:rPr>
          <w:rFonts w:ascii="Arial Narrow" w:hAnsi="Arial Narrow"/>
          <w:sz w:val="24"/>
          <w:szCs w:val="24"/>
        </w:rPr>
        <w:tab/>
      </w:r>
    </w:p>
    <w:p w14:paraId="6D9634E9" w14:textId="77777777" w:rsidR="00185E60" w:rsidRPr="00ED6BC6" w:rsidRDefault="00185E60" w:rsidP="00185E60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COURSE CONTENT:</w:t>
      </w:r>
    </w:p>
    <w:p w14:paraId="3678CCC0" w14:textId="77777777" w:rsidR="00185E60" w:rsidRPr="00ED6BC6" w:rsidRDefault="00185E60" w:rsidP="00185E60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UNIT I: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>15 hrs.</w:t>
      </w:r>
      <w:r w:rsidRPr="00ED6BC6">
        <w:rPr>
          <w:rFonts w:ascii="Arial Narrow" w:hAnsi="Arial Narrow"/>
          <w:b/>
          <w:sz w:val="24"/>
          <w:szCs w:val="24"/>
        </w:rPr>
        <w:tab/>
      </w:r>
    </w:p>
    <w:p w14:paraId="5353B033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Academic Writing – Definition  </w:t>
      </w:r>
    </w:p>
    <w:p w14:paraId="4C9B752F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Order, Logic and Mode in Writing: How to begin &amp; end, Design of the middle – Discourse types </w:t>
      </w:r>
    </w:p>
    <w:p w14:paraId="02EB720E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Basic patterns in Writing – TRIAC (Theme, Thesis, Topic, Restatement, Reinforcement, Illustration, Analysis, Closure, Consequences, Culmination, Conclusion) &amp; SELD (Scene, Setting, Summary, Episode, Likeness, Difference, Discrimination)</w:t>
      </w:r>
    </w:p>
    <w:p w14:paraId="1D833EBB" w14:textId="77777777" w:rsidR="00185E60" w:rsidRPr="00ED6BC6" w:rsidRDefault="00185E60" w:rsidP="00185E60">
      <w:pPr>
        <w:pStyle w:val="ListParagraph"/>
        <w:spacing w:after="0" w:line="360" w:lineRule="auto"/>
        <w:ind w:hanging="720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UNIT II: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>15 hrs.</w:t>
      </w:r>
      <w:r w:rsidRPr="00ED6BC6">
        <w:rPr>
          <w:rFonts w:ascii="Arial Narrow" w:hAnsi="Arial Narrow"/>
          <w:b/>
          <w:sz w:val="24"/>
          <w:szCs w:val="24"/>
        </w:rPr>
        <w:tab/>
      </w:r>
    </w:p>
    <w:p w14:paraId="4F0A55E4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Academic Word list – AWL– 570 words</w:t>
      </w:r>
    </w:p>
    <w:p w14:paraId="5A8DE105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lastRenderedPageBreak/>
        <w:t>Vocabulary Journal Entry: Synonyms (denotated meaning/connotated meaning), Sentence, Pronunciation, Related Word, Word form, Association, Collocation</w:t>
      </w:r>
    </w:p>
    <w:p w14:paraId="0FFE6AD0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Effective word choice (Diction) – Slang / Clichés / Wordiness / Pretentious words </w:t>
      </w:r>
    </w:p>
    <w:p w14:paraId="2E5479EA" w14:textId="77777777" w:rsidR="00185E60" w:rsidRPr="00ED6BC6" w:rsidRDefault="00185E60" w:rsidP="00185E60">
      <w:pPr>
        <w:pStyle w:val="ListParagraph"/>
        <w:spacing w:after="0" w:line="360" w:lineRule="auto"/>
        <w:ind w:hanging="720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 xml:space="preserve">UNIT III: 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>15 hrs.</w:t>
      </w:r>
      <w:r w:rsidRPr="00ED6BC6">
        <w:rPr>
          <w:rFonts w:ascii="Arial Narrow" w:hAnsi="Arial Narrow"/>
          <w:sz w:val="24"/>
          <w:szCs w:val="24"/>
        </w:rPr>
        <w:tab/>
      </w:r>
    </w:p>
    <w:p w14:paraId="79D5E35E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Periodic &amp; Cumulative Sentences</w:t>
      </w:r>
    </w:p>
    <w:p w14:paraId="1D80736E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Fragments / Run-on / Comma Splices</w:t>
      </w:r>
    </w:p>
    <w:p w14:paraId="63D8F430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Coordination / Subordination / Correlative Conjunctions</w:t>
      </w:r>
    </w:p>
    <w:p w14:paraId="151CBC3E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Relative Pronoun / Pronoun Agreement / Point of view</w:t>
      </w:r>
    </w:p>
    <w:p w14:paraId="0A6E5218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Balance &amp; Parallelism </w:t>
      </w:r>
    </w:p>
    <w:p w14:paraId="455025B4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Inversion &amp; Interrupted Movement</w:t>
      </w:r>
    </w:p>
    <w:p w14:paraId="2EC35311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ind w:left="1434" w:hanging="357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Misplaced &amp; Dangling Modifiers</w:t>
      </w:r>
    </w:p>
    <w:p w14:paraId="16568380" w14:textId="77777777" w:rsidR="00185E60" w:rsidRPr="00ED6BC6" w:rsidRDefault="00185E60" w:rsidP="00185E60">
      <w:pPr>
        <w:pStyle w:val="ListParagraph"/>
        <w:spacing w:after="0" w:line="360" w:lineRule="auto"/>
        <w:ind w:hanging="720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UNIT IV: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>15 hrs.</w:t>
      </w:r>
      <w:r w:rsidRPr="00ED6BC6">
        <w:rPr>
          <w:rFonts w:ascii="Arial Narrow" w:hAnsi="Arial Narrow"/>
          <w:b/>
          <w:sz w:val="24"/>
          <w:szCs w:val="24"/>
        </w:rPr>
        <w:tab/>
      </w:r>
    </w:p>
    <w:p w14:paraId="0FFF948D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Developing paragraph – Dozen suggestions (</w:t>
      </w:r>
      <w:r w:rsidRPr="00ED6BC6">
        <w:rPr>
          <w:rFonts w:ascii="Arial Narrow" w:hAnsi="Arial Narrow"/>
          <w:i/>
          <w:sz w:val="24"/>
          <w:szCs w:val="24"/>
        </w:rPr>
        <w:t>HOLT GUIDE</w:t>
      </w:r>
      <w:r w:rsidRPr="00ED6BC6">
        <w:rPr>
          <w:rFonts w:ascii="Arial Narrow" w:hAnsi="Arial Narrow"/>
          <w:sz w:val="24"/>
          <w:szCs w:val="24"/>
        </w:rPr>
        <w:t>)</w:t>
      </w:r>
    </w:p>
    <w:p w14:paraId="5AF2B0E6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Writing process of a paragraph; Prewriting, </w:t>
      </w:r>
      <w:proofErr w:type="spellStart"/>
      <w:r w:rsidRPr="00ED6BC6">
        <w:rPr>
          <w:rFonts w:ascii="Arial Narrow" w:hAnsi="Arial Narrow"/>
          <w:sz w:val="24"/>
          <w:szCs w:val="24"/>
        </w:rPr>
        <w:t>Organising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 (Topic sentence / Supporting sentence / Conclusion / Coherence), Writing, Revising &amp; Editing</w:t>
      </w:r>
    </w:p>
    <w:p w14:paraId="2B7952EE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Types of Paragraphs </w:t>
      </w:r>
    </w:p>
    <w:p w14:paraId="686F3319" w14:textId="77777777" w:rsidR="00185E60" w:rsidRPr="00ED6BC6" w:rsidRDefault="00185E60" w:rsidP="00185E60">
      <w:pPr>
        <w:pStyle w:val="ListParagraph"/>
        <w:spacing w:after="0" w:line="360" w:lineRule="auto"/>
        <w:ind w:hanging="720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UNIT V: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>15 hrs.</w:t>
      </w:r>
    </w:p>
    <w:p w14:paraId="0D084098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Parts of an essay – Introduction/ Body/ Conclusion</w:t>
      </w:r>
    </w:p>
    <w:p w14:paraId="10A2BA06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Transition between paragraphs</w:t>
      </w:r>
    </w:p>
    <w:p w14:paraId="4DC73180" w14:textId="77777777" w:rsidR="00185E60" w:rsidRPr="00ED6BC6" w:rsidRDefault="00185E60" w:rsidP="00185E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Essay outlining – Planning of an essay: Prewriting, </w:t>
      </w:r>
      <w:proofErr w:type="spellStart"/>
      <w:r w:rsidRPr="00ED6BC6">
        <w:rPr>
          <w:rFonts w:ascii="Arial Narrow" w:hAnsi="Arial Narrow"/>
          <w:sz w:val="24"/>
          <w:szCs w:val="24"/>
        </w:rPr>
        <w:t>Organising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, </w:t>
      </w:r>
      <w:proofErr w:type="gramStart"/>
      <w:r w:rsidRPr="00ED6BC6">
        <w:rPr>
          <w:rFonts w:ascii="Arial Narrow" w:hAnsi="Arial Narrow"/>
          <w:sz w:val="24"/>
          <w:szCs w:val="24"/>
        </w:rPr>
        <w:t>Grouping</w:t>
      </w:r>
      <w:proofErr w:type="gramEnd"/>
      <w:r w:rsidRPr="00ED6BC6">
        <w:rPr>
          <w:rFonts w:ascii="Arial Narrow" w:hAnsi="Arial Narrow"/>
          <w:sz w:val="24"/>
          <w:szCs w:val="24"/>
        </w:rPr>
        <w:t xml:space="preserve"> ideas logically, Coherence, Outlining an essay</w:t>
      </w:r>
    </w:p>
    <w:p w14:paraId="663D1F40" w14:textId="6943E6A2" w:rsidR="00185E60" w:rsidRPr="004D5706" w:rsidRDefault="00185E60" w:rsidP="00185E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Types of Essays</w:t>
      </w:r>
    </w:p>
    <w:p w14:paraId="51E4C5C5" w14:textId="77777777" w:rsidR="00185E60" w:rsidRPr="00ED6BC6" w:rsidRDefault="00185E60" w:rsidP="00185E6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color w:val="353533"/>
          <w:sz w:val="24"/>
          <w:szCs w:val="24"/>
        </w:rPr>
      </w:pPr>
      <w:proofErr w:type="gramStart"/>
      <w:r w:rsidRPr="00ED6BC6">
        <w:rPr>
          <w:rFonts w:ascii="Arial Narrow" w:hAnsi="Arial Narrow"/>
          <w:b/>
          <w:color w:val="353533"/>
          <w:sz w:val="24"/>
          <w:szCs w:val="24"/>
        </w:rPr>
        <w:t>TEXT BOOK</w:t>
      </w:r>
      <w:proofErr w:type="gramEnd"/>
      <w:r w:rsidRPr="00ED6BC6">
        <w:rPr>
          <w:rFonts w:ascii="Arial Narrow" w:hAnsi="Arial Narrow"/>
          <w:b/>
          <w:color w:val="353533"/>
          <w:sz w:val="24"/>
          <w:szCs w:val="24"/>
        </w:rPr>
        <w:t>(S):</w:t>
      </w:r>
    </w:p>
    <w:p w14:paraId="50840981" w14:textId="77777777" w:rsidR="00185E60" w:rsidRPr="00ED6BC6" w:rsidRDefault="00185E60" w:rsidP="00185E6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/>
          <w:color w:val="353533"/>
          <w:sz w:val="24"/>
          <w:szCs w:val="24"/>
        </w:rPr>
      </w:pPr>
      <w:r w:rsidRPr="00ED6BC6">
        <w:rPr>
          <w:rFonts w:ascii="Arial Narrow" w:hAnsi="Arial Narrow"/>
          <w:bCs/>
          <w:sz w:val="24"/>
          <w:szCs w:val="24"/>
        </w:rPr>
        <w:t xml:space="preserve">Bailey, Stephen. </w:t>
      </w:r>
      <w:r w:rsidRPr="00ED6BC6">
        <w:rPr>
          <w:rFonts w:ascii="Arial Narrow" w:hAnsi="Arial Narrow"/>
          <w:bCs/>
          <w:i/>
          <w:sz w:val="24"/>
          <w:szCs w:val="24"/>
        </w:rPr>
        <w:t xml:space="preserve">Academic Writing: </w:t>
      </w:r>
      <w:r w:rsidRPr="00ED6BC6">
        <w:rPr>
          <w:rFonts w:ascii="Arial Narrow" w:hAnsi="Arial Narrow"/>
          <w:i/>
          <w:sz w:val="24"/>
          <w:szCs w:val="24"/>
        </w:rPr>
        <w:t>A Handbook for International Students (second edition).</w:t>
      </w:r>
      <w:r w:rsidRPr="00ED6BC6">
        <w:rPr>
          <w:rFonts w:ascii="Arial Narrow" w:hAnsi="Arial Narrow" w:cs="Swiss721BT-Roman"/>
          <w:sz w:val="24"/>
          <w:szCs w:val="24"/>
        </w:rPr>
        <w:t xml:space="preserve"> </w:t>
      </w:r>
      <w:r w:rsidRPr="00ED6BC6">
        <w:rPr>
          <w:rFonts w:ascii="Arial Narrow" w:hAnsi="Arial Narrow"/>
          <w:sz w:val="24"/>
          <w:szCs w:val="24"/>
        </w:rPr>
        <w:t>New York: Routledge,</w:t>
      </w:r>
      <w:r w:rsidRPr="00ED6BC6">
        <w:rPr>
          <w:rFonts w:ascii="Arial Narrow" w:hAnsi="Arial Narrow"/>
          <w:color w:val="353533"/>
          <w:sz w:val="24"/>
          <w:szCs w:val="24"/>
        </w:rPr>
        <w:t xml:space="preserve"> 2007. </w:t>
      </w:r>
    </w:p>
    <w:p w14:paraId="746D8C20" w14:textId="77777777" w:rsidR="00185E60" w:rsidRPr="00ED6BC6" w:rsidRDefault="00185E60" w:rsidP="00185E6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color w:val="353533"/>
          <w:sz w:val="24"/>
          <w:szCs w:val="24"/>
        </w:rPr>
      </w:pPr>
      <w:r w:rsidRPr="00ED6BC6">
        <w:rPr>
          <w:rFonts w:ascii="Arial Narrow" w:hAnsi="Arial Narrow"/>
          <w:b/>
          <w:color w:val="353533"/>
          <w:sz w:val="24"/>
          <w:szCs w:val="24"/>
        </w:rPr>
        <w:t>REFERENCES BOOK(S):</w:t>
      </w:r>
    </w:p>
    <w:p w14:paraId="29A5A7E7" w14:textId="77777777" w:rsidR="00185E60" w:rsidRPr="00ED6BC6" w:rsidRDefault="00185E60" w:rsidP="00185E6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Longman, John. </w:t>
      </w:r>
      <w:r w:rsidRPr="00ED6BC6">
        <w:rPr>
          <w:rFonts w:ascii="Arial Narrow" w:hAnsi="Arial Narrow"/>
          <w:i/>
          <w:sz w:val="24"/>
          <w:szCs w:val="24"/>
        </w:rPr>
        <w:t xml:space="preserve">Sentence Skills: A Workbook for Writers (sixth edition). </w:t>
      </w:r>
      <w:r w:rsidRPr="00ED6BC6">
        <w:rPr>
          <w:rFonts w:ascii="Arial Narrow" w:hAnsi="Arial Narrow"/>
          <w:sz w:val="24"/>
          <w:szCs w:val="24"/>
        </w:rPr>
        <w:t xml:space="preserve">USA: McGraw – Hill College,1999. </w:t>
      </w:r>
    </w:p>
    <w:p w14:paraId="5327218F" w14:textId="77777777" w:rsidR="00185E60" w:rsidRPr="00ED6BC6" w:rsidRDefault="00185E60" w:rsidP="00185E6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ED6BC6">
        <w:rPr>
          <w:rFonts w:ascii="Arial Narrow" w:hAnsi="Arial Narrow"/>
          <w:sz w:val="24"/>
          <w:szCs w:val="24"/>
        </w:rPr>
        <w:t>Irmscher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, F. William. </w:t>
      </w:r>
      <w:r w:rsidRPr="00ED6BC6">
        <w:rPr>
          <w:rFonts w:ascii="Arial Narrow" w:hAnsi="Arial Narrow"/>
          <w:i/>
          <w:sz w:val="24"/>
          <w:szCs w:val="24"/>
        </w:rPr>
        <w:t>The Holt Guide to English (third edition).</w:t>
      </w:r>
      <w:r w:rsidRPr="00ED6BC6">
        <w:rPr>
          <w:rFonts w:ascii="Arial Narrow" w:hAnsi="Arial Narrow"/>
          <w:sz w:val="24"/>
          <w:szCs w:val="24"/>
        </w:rPr>
        <w:t xml:space="preserve"> New York: Holt, Rhinehart and Winston,1981. </w:t>
      </w:r>
    </w:p>
    <w:p w14:paraId="1F3F4038" w14:textId="77777777" w:rsidR="00185E60" w:rsidRPr="00ED6BC6" w:rsidRDefault="00185E60" w:rsidP="00185E6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ED6BC6">
        <w:rPr>
          <w:rFonts w:ascii="Arial Narrow" w:hAnsi="Arial Narrow"/>
          <w:sz w:val="24"/>
          <w:szCs w:val="24"/>
        </w:rPr>
        <w:lastRenderedPageBreak/>
        <w:t>Oshima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, Alice &amp; Ann Hogue. </w:t>
      </w:r>
      <w:r w:rsidRPr="00ED6BC6">
        <w:rPr>
          <w:rFonts w:ascii="Arial Narrow" w:hAnsi="Arial Narrow"/>
          <w:i/>
          <w:sz w:val="24"/>
          <w:szCs w:val="24"/>
        </w:rPr>
        <w:t>Introduction to Academic Writing (third edition).</w:t>
      </w:r>
      <w:r w:rsidRPr="00ED6BC6">
        <w:rPr>
          <w:rFonts w:ascii="Arial Narrow" w:hAnsi="Arial Narrow" w:cs="Fd300933-Identity-H"/>
          <w:sz w:val="24"/>
          <w:szCs w:val="24"/>
        </w:rPr>
        <w:t xml:space="preserve"> </w:t>
      </w:r>
      <w:r w:rsidRPr="00ED6BC6">
        <w:rPr>
          <w:rFonts w:ascii="Arial Narrow" w:hAnsi="Arial Narrow"/>
          <w:sz w:val="24"/>
          <w:szCs w:val="24"/>
        </w:rPr>
        <w:t xml:space="preserve">New York: Pearson Education, 2007. </w:t>
      </w:r>
    </w:p>
    <w:p w14:paraId="588F72F1" w14:textId="77777777" w:rsidR="00185E60" w:rsidRPr="00ED6BC6" w:rsidRDefault="00185E60" w:rsidP="00185E60">
      <w:pPr>
        <w:autoSpaceDE w:val="0"/>
        <w:autoSpaceDN w:val="0"/>
        <w:adjustRightInd w:val="0"/>
        <w:spacing w:after="0" w:line="360" w:lineRule="auto"/>
        <w:ind w:left="720"/>
        <w:rPr>
          <w:rFonts w:ascii="Arial Narrow" w:hAnsi="Arial Narrow" w:cs="Arial Narrow"/>
          <w:sz w:val="24"/>
          <w:szCs w:val="24"/>
        </w:rPr>
      </w:pPr>
      <w:proofErr w:type="spellStart"/>
      <w:r w:rsidRPr="00ED6BC6">
        <w:rPr>
          <w:rFonts w:ascii="Arial Narrow" w:hAnsi="Arial Narrow" w:cs="Arial Narrow"/>
          <w:sz w:val="24"/>
          <w:szCs w:val="24"/>
        </w:rPr>
        <w:t>Gibaldi</w:t>
      </w:r>
      <w:proofErr w:type="spellEnd"/>
      <w:r w:rsidRPr="00ED6BC6">
        <w:rPr>
          <w:rFonts w:ascii="Arial Narrow" w:hAnsi="Arial Narrow" w:cs="Arial Narrow"/>
          <w:sz w:val="24"/>
          <w:szCs w:val="24"/>
        </w:rPr>
        <w:t>, Joseph</w:t>
      </w:r>
      <w:r w:rsidRPr="00ED6BC6">
        <w:rPr>
          <w:rFonts w:ascii="Arial Narrow" w:hAnsi="Arial Narrow" w:cs="Arial Narrow"/>
          <w:i/>
          <w:sz w:val="24"/>
          <w:szCs w:val="24"/>
        </w:rPr>
        <w:t>. MLA Handbook</w:t>
      </w:r>
      <w:r w:rsidRPr="00ED6BC6">
        <w:rPr>
          <w:rFonts w:ascii="Arial Narrow" w:hAnsi="Arial Narrow" w:cs="Arial Narrow"/>
          <w:sz w:val="24"/>
          <w:szCs w:val="24"/>
        </w:rPr>
        <w:t>. 8</w:t>
      </w:r>
      <w:r w:rsidRPr="00ED6BC6">
        <w:rPr>
          <w:rFonts w:ascii="Arial Narrow" w:hAnsi="Arial Narrow" w:cs="Arial Narrow"/>
          <w:sz w:val="24"/>
          <w:szCs w:val="24"/>
          <w:vertAlign w:val="superscript"/>
        </w:rPr>
        <w:t>th</w:t>
      </w:r>
      <w:r w:rsidRPr="00ED6BC6">
        <w:rPr>
          <w:rFonts w:ascii="Arial Narrow" w:hAnsi="Arial Narrow" w:cs="Arial Narrow"/>
          <w:sz w:val="24"/>
          <w:szCs w:val="24"/>
        </w:rPr>
        <w:t xml:space="preserve"> Edition.</w:t>
      </w:r>
      <w:r w:rsidRPr="00ED6BC6">
        <w:t xml:space="preserve"> </w:t>
      </w:r>
      <w:r w:rsidRPr="00ED6BC6">
        <w:rPr>
          <w:rFonts w:ascii="Arial Narrow" w:hAnsi="Arial Narrow"/>
          <w:sz w:val="24"/>
        </w:rPr>
        <w:t>Chicago: Modern Language Association of America,</w:t>
      </w:r>
      <w:r w:rsidRPr="00ED6BC6">
        <w:rPr>
          <w:sz w:val="24"/>
        </w:rPr>
        <w:t xml:space="preserve"> </w:t>
      </w:r>
      <w:r w:rsidRPr="00ED6BC6">
        <w:rPr>
          <w:rFonts w:ascii="Arial Narrow" w:hAnsi="Arial Narrow" w:cs="Arial Narrow"/>
          <w:sz w:val="24"/>
          <w:szCs w:val="24"/>
        </w:rPr>
        <w:t>2016.</w:t>
      </w:r>
    </w:p>
    <w:p w14:paraId="12397626" w14:textId="77777777" w:rsidR="00185E60" w:rsidRPr="00ED6BC6" w:rsidRDefault="00185E60" w:rsidP="00185E6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 w:rsidRPr="00ED6BC6">
        <w:rPr>
          <w:rFonts w:ascii="Arial Narrow" w:hAnsi="Arial Narrow" w:cs="Arial Narrow"/>
          <w:b/>
          <w:sz w:val="28"/>
          <w:szCs w:val="24"/>
        </w:rPr>
        <w:t>PGE1532M</w:t>
      </w:r>
      <w:r w:rsidRPr="00ED6BC6">
        <w:rPr>
          <w:rFonts w:ascii="Arial Narrow" w:hAnsi="Arial Narrow"/>
          <w:b/>
          <w:sz w:val="28"/>
          <w:szCs w:val="24"/>
        </w:rPr>
        <w:t xml:space="preserve"> BRITISH FICTION</w:t>
      </w:r>
    </w:p>
    <w:p w14:paraId="4176472D" w14:textId="77777777" w:rsidR="00185E60" w:rsidRPr="00ED6BC6" w:rsidRDefault="00185E60" w:rsidP="00185E6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(THEORY)</w:t>
      </w:r>
    </w:p>
    <w:p w14:paraId="71956C1A" w14:textId="77777777" w:rsidR="00185E60" w:rsidRPr="00ED6BC6" w:rsidRDefault="00185E60" w:rsidP="00185E60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LEARNING OUTCOME</w:t>
      </w:r>
      <w:r w:rsidRPr="00ED6BC6">
        <w:rPr>
          <w:rFonts w:ascii="Arial Narrow" w:hAnsi="Arial Narrow"/>
          <w:sz w:val="24"/>
          <w:szCs w:val="24"/>
        </w:rPr>
        <w:tab/>
        <w:t xml:space="preserve">                                                                                          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>5 hrs. / wk.</w:t>
      </w:r>
      <w:r w:rsidRPr="00ED6BC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</w:t>
      </w:r>
    </w:p>
    <w:p w14:paraId="0C610AB9" w14:textId="77777777" w:rsidR="00185E60" w:rsidRPr="00ED6BC6" w:rsidRDefault="00185E60" w:rsidP="00185E6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On successful completion of the course, the student will be able to</w:t>
      </w:r>
    </w:p>
    <w:p w14:paraId="01E516A1" w14:textId="77777777" w:rsidR="00185E60" w:rsidRPr="00ED6BC6" w:rsidRDefault="00185E60" w:rsidP="00185E60">
      <w:pPr>
        <w:keepNext/>
        <w:numPr>
          <w:ilvl w:val="0"/>
          <w:numId w:val="8"/>
        </w:numPr>
        <w:spacing w:after="0" w:line="360" w:lineRule="auto"/>
        <w:ind w:left="1170" w:hanging="720"/>
        <w:jc w:val="both"/>
        <w:outlineLvl w:val="1"/>
        <w:rPr>
          <w:rFonts w:ascii="Arial Narrow" w:eastAsia="Times New Roman" w:hAnsi="Arial Narrow"/>
          <w:bCs/>
          <w:sz w:val="24"/>
          <w:szCs w:val="24"/>
        </w:rPr>
      </w:pPr>
      <w:r w:rsidRPr="00ED6BC6">
        <w:rPr>
          <w:rFonts w:ascii="Arial Narrow" w:eastAsia="Times New Roman" w:hAnsi="Arial Narrow"/>
          <w:bCs/>
          <w:sz w:val="24"/>
          <w:szCs w:val="24"/>
        </w:rPr>
        <w:t>apply the mechanics of fiction</w:t>
      </w:r>
    </w:p>
    <w:p w14:paraId="4CA1D389" w14:textId="77777777" w:rsidR="00185E60" w:rsidRPr="00ED6BC6" w:rsidRDefault="00185E60" w:rsidP="00185E60">
      <w:pPr>
        <w:numPr>
          <w:ilvl w:val="0"/>
          <w:numId w:val="8"/>
        </w:numPr>
        <w:spacing w:after="0" w:line="360" w:lineRule="auto"/>
        <w:ind w:left="1170" w:hanging="720"/>
        <w:contextualSpacing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identify the literary merits in different types of novels</w:t>
      </w:r>
    </w:p>
    <w:p w14:paraId="773D1FB0" w14:textId="77777777" w:rsidR="00185E60" w:rsidRPr="00ED6BC6" w:rsidRDefault="00185E60" w:rsidP="00185E60">
      <w:pPr>
        <w:numPr>
          <w:ilvl w:val="0"/>
          <w:numId w:val="8"/>
        </w:numPr>
        <w:spacing w:after="0" w:line="360" w:lineRule="auto"/>
        <w:ind w:left="1170" w:hanging="720"/>
        <w:contextualSpacing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appreciate various aspects of a novel critically  </w:t>
      </w:r>
    </w:p>
    <w:p w14:paraId="7EF58983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ED6BC6">
        <w:rPr>
          <w:rFonts w:ascii="Arial Narrow" w:eastAsia="Times New Roman" w:hAnsi="Arial Narrow"/>
          <w:b/>
          <w:bCs/>
          <w:sz w:val="24"/>
          <w:szCs w:val="24"/>
        </w:rPr>
        <w:t xml:space="preserve">COURSE </w:t>
      </w:r>
      <w:r w:rsidRPr="00ED6BC6">
        <w:rPr>
          <w:rFonts w:ascii="Arial Narrow" w:hAnsi="Arial Narrow"/>
          <w:b/>
          <w:sz w:val="24"/>
          <w:szCs w:val="24"/>
        </w:rPr>
        <w:t>CONTENT</w:t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 xml:space="preserve">:                   </w:t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  <w:t xml:space="preserve">                                                            </w:t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  <w:t xml:space="preserve"> </w:t>
      </w:r>
    </w:p>
    <w:p w14:paraId="2CA95A0E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ED6BC6">
        <w:rPr>
          <w:rFonts w:ascii="Arial Narrow" w:eastAsia="Times New Roman" w:hAnsi="Arial Narrow"/>
          <w:b/>
          <w:bCs/>
          <w:sz w:val="24"/>
          <w:szCs w:val="24"/>
        </w:rPr>
        <w:t xml:space="preserve">UNIT I:                                                                                                       </w:t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  <w:t xml:space="preserve"> 5 hrs.</w:t>
      </w:r>
    </w:p>
    <w:p w14:paraId="77F0A17A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ED6BC6">
        <w:rPr>
          <w:rFonts w:ascii="Arial Narrow" w:eastAsia="Times New Roman" w:hAnsi="Arial Narrow"/>
          <w:bCs/>
          <w:sz w:val="24"/>
          <w:szCs w:val="24"/>
        </w:rPr>
        <w:t xml:space="preserve">           Introduction to the Mechanics of Fiction</w:t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  <w:t xml:space="preserve">         </w:t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  <w:t xml:space="preserve">                        </w:t>
      </w:r>
    </w:p>
    <w:p w14:paraId="656FAFB7" w14:textId="77777777" w:rsidR="00185E60" w:rsidRPr="00ED6BC6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</w:rPr>
      </w:pPr>
      <w:r w:rsidRPr="00ED6BC6">
        <w:rPr>
          <w:rFonts w:ascii="Arial Narrow" w:eastAsia="Times New Roman" w:hAnsi="Arial Narrow"/>
          <w:b/>
          <w:bCs/>
          <w:sz w:val="24"/>
          <w:szCs w:val="24"/>
        </w:rPr>
        <w:t xml:space="preserve">UNIT II:                                                                                                   </w:t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  <w:t>20 hrs.</w:t>
      </w:r>
    </w:p>
    <w:p w14:paraId="08B4FCFD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Cs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          </w:t>
      </w:r>
      <w:r w:rsidRPr="00ED6BC6">
        <w:rPr>
          <w:rFonts w:ascii="Arial Narrow" w:eastAsia="Times New Roman" w:hAnsi="Arial Narrow"/>
          <w:bCs/>
          <w:sz w:val="24"/>
          <w:szCs w:val="24"/>
        </w:rPr>
        <w:t>Thomas Hardy</w:t>
      </w:r>
      <w:r w:rsidRPr="00ED6BC6">
        <w:rPr>
          <w:rFonts w:ascii="Arial Narrow" w:eastAsia="Times New Roman" w:hAnsi="Arial Narrow"/>
          <w:bCs/>
          <w:sz w:val="24"/>
          <w:szCs w:val="24"/>
        </w:rPr>
        <w:tab/>
        <w:t>-</w:t>
      </w:r>
      <w:r w:rsidRPr="00ED6BC6">
        <w:rPr>
          <w:rFonts w:ascii="Arial Narrow" w:eastAsia="Times New Roman" w:hAnsi="Arial Narrow"/>
          <w:bCs/>
          <w:sz w:val="24"/>
          <w:szCs w:val="24"/>
        </w:rPr>
        <w:tab/>
        <w:t>Tess of the D’Urbervilles</w:t>
      </w:r>
      <w:r w:rsidRPr="00ED6BC6">
        <w:rPr>
          <w:rFonts w:ascii="Arial Narrow" w:eastAsia="Times New Roman" w:hAnsi="Arial Narrow"/>
          <w:bCs/>
          <w:sz w:val="24"/>
          <w:szCs w:val="24"/>
        </w:rPr>
        <w:tab/>
        <w:t xml:space="preserve"> </w:t>
      </w:r>
    </w:p>
    <w:p w14:paraId="225A32E7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Cs/>
          <w:sz w:val="24"/>
          <w:szCs w:val="24"/>
        </w:rPr>
      </w:pPr>
      <w:r w:rsidRPr="00ED6BC6">
        <w:rPr>
          <w:rFonts w:ascii="Arial Narrow" w:eastAsia="Times New Roman" w:hAnsi="Arial Narrow"/>
          <w:bCs/>
          <w:sz w:val="24"/>
          <w:szCs w:val="24"/>
        </w:rPr>
        <w:t xml:space="preserve">          George Eliot</w:t>
      </w:r>
      <w:r w:rsidRPr="00ED6BC6">
        <w:rPr>
          <w:rFonts w:ascii="Arial Narrow" w:eastAsia="Times New Roman" w:hAnsi="Arial Narrow"/>
          <w:bCs/>
          <w:sz w:val="24"/>
          <w:szCs w:val="24"/>
        </w:rPr>
        <w:tab/>
        <w:t>-</w:t>
      </w:r>
      <w:r w:rsidRPr="00ED6BC6">
        <w:rPr>
          <w:rFonts w:ascii="Arial Narrow" w:eastAsia="Times New Roman" w:hAnsi="Arial Narrow"/>
          <w:bCs/>
          <w:sz w:val="24"/>
          <w:szCs w:val="24"/>
        </w:rPr>
        <w:tab/>
        <w:t xml:space="preserve">Middlemarch </w:t>
      </w:r>
    </w:p>
    <w:p w14:paraId="795F9C36" w14:textId="77777777" w:rsidR="00185E60" w:rsidRDefault="00185E60" w:rsidP="00185E60">
      <w:pPr>
        <w:tabs>
          <w:tab w:val="left" w:pos="90"/>
          <w:tab w:val="left" w:pos="1080"/>
        </w:tabs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63F8AAB7" w14:textId="77777777" w:rsidR="00185E60" w:rsidRPr="00ED6BC6" w:rsidRDefault="00185E60" w:rsidP="00185E60">
      <w:pPr>
        <w:tabs>
          <w:tab w:val="left" w:pos="90"/>
          <w:tab w:val="left" w:pos="1080"/>
        </w:tabs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 xml:space="preserve">UNIT III:                                                                                                              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 xml:space="preserve"> 15 hrs.                                                                                                      </w:t>
      </w:r>
    </w:p>
    <w:p w14:paraId="55BA2C49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Cs/>
          <w:sz w:val="24"/>
          <w:szCs w:val="24"/>
        </w:rPr>
      </w:pPr>
      <w:r w:rsidRPr="00ED6BC6">
        <w:rPr>
          <w:rFonts w:ascii="Arial Narrow" w:eastAsia="Times New Roman" w:hAnsi="Arial Narrow"/>
          <w:bCs/>
          <w:sz w:val="24"/>
          <w:szCs w:val="24"/>
        </w:rPr>
        <w:t xml:space="preserve">          D.H. Lawrence</w:t>
      </w:r>
      <w:r w:rsidRPr="00ED6BC6">
        <w:rPr>
          <w:rFonts w:ascii="Arial Narrow" w:eastAsia="Times New Roman" w:hAnsi="Arial Narrow"/>
          <w:bCs/>
          <w:sz w:val="24"/>
          <w:szCs w:val="24"/>
        </w:rPr>
        <w:tab/>
        <w:t>-</w:t>
      </w:r>
      <w:r w:rsidRPr="00ED6BC6">
        <w:rPr>
          <w:rFonts w:ascii="Arial Narrow" w:eastAsia="Times New Roman" w:hAnsi="Arial Narrow"/>
          <w:bCs/>
          <w:sz w:val="24"/>
          <w:szCs w:val="24"/>
        </w:rPr>
        <w:tab/>
        <w:t xml:space="preserve">Sons and Lovers </w:t>
      </w:r>
    </w:p>
    <w:p w14:paraId="6241C562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Cs/>
          <w:sz w:val="24"/>
          <w:szCs w:val="24"/>
        </w:rPr>
      </w:pPr>
      <w:r w:rsidRPr="00ED6BC6">
        <w:rPr>
          <w:rFonts w:ascii="Arial Narrow" w:eastAsia="Times New Roman" w:hAnsi="Arial Narrow"/>
          <w:bCs/>
          <w:sz w:val="24"/>
          <w:szCs w:val="24"/>
        </w:rPr>
        <w:t xml:space="preserve">          George Orwell</w:t>
      </w:r>
      <w:r w:rsidRPr="00ED6BC6">
        <w:rPr>
          <w:rFonts w:ascii="Arial Narrow" w:eastAsia="Times New Roman" w:hAnsi="Arial Narrow"/>
          <w:bCs/>
          <w:sz w:val="24"/>
          <w:szCs w:val="24"/>
        </w:rPr>
        <w:tab/>
        <w:t>-</w:t>
      </w:r>
      <w:r w:rsidRPr="00ED6BC6">
        <w:rPr>
          <w:rFonts w:ascii="Arial Narrow" w:eastAsia="Times New Roman" w:hAnsi="Arial Narrow"/>
          <w:bCs/>
          <w:sz w:val="24"/>
          <w:szCs w:val="24"/>
        </w:rPr>
        <w:tab/>
        <w:t>Animal Farm</w:t>
      </w:r>
    </w:p>
    <w:p w14:paraId="103E2AC7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 w:hanging="720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UNIT IV: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>20 hrs.</w:t>
      </w:r>
      <w:r w:rsidRPr="00ED6BC6">
        <w:rPr>
          <w:rFonts w:ascii="Arial Narrow" w:hAnsi="Arial Narrow"/>
          <w:sz w:val="24"/>
          <w:szCs w:val="24"/>
        </w:rPr>
        <w:t xml:space="preserve"> </w:t>
      </w:r>
    </w:p>
    <w:p w14:paraId="3BFBD688" w14:textId="77777777" w:rsidR="00185E60" w:rsidRPr="00ED6BC6" w:rsidRDefault="00185E60" w:rsidP="00185E60">
      <w:pPr>
        <w:tabs>
          <w:tab w:val="left" w:pos="90"/>
          <w:tab w:val="left" w:pos="1080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          H.G. Wells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 xml:space="preserve">       -</w:t>
      </w:r>
      <w:r w:rsidRPr="00ED6BC6">
        <w:rPr>
          <w:rFonts w:ascii="Arial Narrow" w:hAnsi="Arial Narrow"/>
          <w:sz w:val="24"/>
          <w:szCs w:val="24"/>
        </w:rPr>
        <w:tab/>
        <w:t xml:space="preserve">Time Machine                                                       </w:t>
      </w:r>
    </w:p>
    <w:p w14:paraId="4761E8C3" w14:textId="77777777" w:rsidR="00185E60" w:rsidRPr="00ED6BC6" w:rsidRDefault="00185E60" w:rsidP="00185E60">
      <w:pPr>
        <w:tabs>
          <w:tab w:val="left" w:pos="90"/>
          <w:tab w:val="left" w:pos="1080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          James Joyce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 xml:space="preserve">       -      Portrait of an Artist as a Young Man</w:t>
      </w:r>
    </w:p>
    <w:p w14:paraId="122B5403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ED6BC6">
        <w:rPr>
          <w:rFonts w:ascii="Arial Narrow" w:eastAsia="Times New Roman" w:hAnsi="Arial Narrow"/>
          <w:b/>
          <w:bCs/>
          <w:sz w:val="24"/>
          <w:szCs w:val="24"/>
        </w:rPr>
        <w:t xml:space="preserve">UNIT V:                                                                              </w:t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sz w:val="24"/>
          <w:szCs w:val="24"/>
        </w:rPr>
        <w:tab/>
        <w:t>15 hrs.</w:t>
      </w:r>
    </w:p>
    <w:p w14:paraId="2342C265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ind w:left="720"/>
        <w:jc w:val="both"/>
        <w:outlineLvl w:val="1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Anthony Trollope</w:t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Malachi’s Cove</w:t>
      </w:r>
    </w:p>
    <w:p w14:paraId="53286539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ind w:left="720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Somerset Maugham</w:t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The Verger</w:t>
      </w:r>
    </w:p>
    <w:p w14:paraId="4FC00EF4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ind w:left="720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E. M. Forster</w:t>
      </w:r>
      <w:r w:rsidRPr="00ED6BC6">
        <w:rPr>
          <w:rFonts w:ascii="Arial Narrow" w:hAnsi="Arial Narrow"/>
          <w:sz w:val="24"/>
          <w:szCs w:val="24"/>
        </w:rPr>
        <w:tab/>
        <w:t xml:space="preserve">- </w:t>
      </w:r>
      <w:r w:rsidRPr="00ED6BC6">
        <w:rPr>
          <w:rFonts w:ascii="Arial Narrow" w:hAnsi="Arial Narrow"/>
          <w:sz w:val="24"/>
          <w:szCs w:val="24"/>
        </w:rPr>
        <w:tab/>
        <w:t>The Celestial Omnibus</w:t>
      </w:r>
    </w:p>
    <w:p w14:paraId="160A78EA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ind w:left="720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Virginia Woolf</w:t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The Haunted House</w:t>
      </w:r>
    </w:p>
    <w:p w14:paraId="2ACD6D6B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ind w:left="720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Zadie Smith</w:t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Two Men arrive in a village</w:t>
      </w:r>
    </w:p>
    <w:p w14:paraId="25EB757E" w14:textId="77777777" w:rsidR="00185E60" w:rsidRPr="00ED6BC6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b/>
          <w:bCs/>
          <w:sz w:val="24"/>
          <w:szCs w:val="24"/>
        </w:rPr>
        <w:t>REFERENCE BOOK(S):</w:t>
      </w:r>
    </w:p>
    <w:p w14:paraId="55073186" w14:textId="77777777" w:rsidR="00185E60" w:rsidRPr="00ED6BC6" w:rsidRDefault="00185E60" w:rsidP="00185E60">
      <w:pPr>
        <w:tabs>
          <w:tab w:val="left" w:pos="23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lastRenderedPageBreak/>
        <w:t xml:space="preserve">Birch, </w:t>
      </w:r>
      <w:proofErr w:type="gramStart"/>
      <w:r w:rsidRPr="00ED6BC6">
        <w:rPr>
          <w:rFonts w:ascii="Arial Narrow" w:hAnsi="Arial Narrow"/>
          <w:sz w:val="24"/>
          <w:szCs w:val="24"/>
        </w:rPr>
        <w:t>Dinah</w:t>
      </w:r>
      <w:proofErr w:type="gramEnd"/>
      <w:r w:rsidRPr="00ED6BC6">
        <w:rPr>
          <w:rFonts w:ascii="Arial Narrow" w:hAnsi="Arial Narrow"/>
          <w:sz w:val="24"/>
          <w:szCs w:val="24"/>
        </w:rPr>
        <w:t xml:space="preserve"> and Hooper Katy. </w:t>
      </w:r>
      <w:r w:rsidRPr="00ED6BC6">
        <w:rPr>
          <w:rFonts w:ascii="Arial Narrow" w:hAnsi="Arial Narrow"/>
          <w:i/>
          <w:sz w:val="24"/>
          <w:szCs w:val="24"/>
        </w:rPr>
        <w:t>Oxford Concise Companion to English Literature.</w:t>
      </w:r>
      <w:r w:rsidRPr="00ED6BC6">
        <w:rPr>
          <w:rFonts w:ascii="Arial Narrow" w:hAnsi="Arial Narrow"/>
          <w:sz w:val="24"/>
          <w:szCs w:val="24"/>
        </w:rPr>
        <w:t xml:space="preserve"> Great Britain: Oxford University Press, 2012. </w:t>
      </w:r>
    </w:p>
    <w:p w14:paraId="1003B7DA" w14:textId="77777777" w:rsidR="00185E60" w:rsidRPr="00ED6BC6" w:rsidRDefault="00185E60" w:rsidP="00185E60">
      <w:pPr>
        <w:tabs>
          <w:tab w:val="left" w:pos="23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Cross. L. </w:t>
      </w:r>
      <w:proofErr w:type="spellStart"/>
      <w:r w:rsidRPr="00ED6BC6">
        <w:rPr>
          <w:rFonts w:ascii="Arial Narrow" w:hAnsi="Arial Narrow"/>
          <w:sz w:val="24"/>
          <w:szCs w:val="24"/>
        </w:rPr>
        <w:t>Wilben</w:t>
      </w:r>
      <w:proofErr w:type="spellEnd"/>
      <w:r w:rsidRPr="00ED6BC6">
        <w:rPr>
          <w:rFonts w:ascii="Arial Narrow" w:hAnsi="Arial Narrow"/>
          <w:sz w:val="24"/>
          <w:szCs w:val="24"/>
        </w:rPr>
        <w:t>.</w:t>
      </w:r>
      <w:r w:rsidRPr="00ED6BC6">
        <w:rPr>
          <w:rFonts w:ascii="Arial Narrow" w:hAnsi="Arial Narrow"/>
          <w:b/>
          <w:sz w:val="24"/>
          <w:szCs w:val="24"/>
        </w:rPr>
        <w:t xml:space="preserve"> </w:t>
      </w:r>
      <w:r w:rsidRPr="00ED6BC6">
        <w:rPr>
          <w:rFonts w:ascii="Arial Narrow" w:hAnsi="Arial Narrow"/>
          <w:i/>
          <w:sz w:val="24"/>
          <w:szCs w:val="24"/>
        </w:rPr>
        <w:t>The Development of the English Novel.</w:t>
      </w:r>
      <w:r w:rsidRPr="00ED6BC6">
        <w:rPr>
          <w:rFonts w:ascii="Arial Narrow" w:hAnsi="Arial Narrow"/>
          <w:sz w:val="24"/>
          <w:szCs w:val="24"/>
        </w:rPr>
        <w:t xml:space="preserve"> Ludhiana: Lyall Bool Depot, 1968. </w:t>
      </w:r>
    </w:p>
    <w:p w14:paraId="79B0D552" w14:textId="77777777" w:rsidR="00185E60" w:rsidRPr="00ED6BC6" w:rsidRDefault="00185E60" w:rsidP="00185E60">
      <w:pPr>
        <w:tabs>
          <w:tab w:val="left" w:pos="23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Draper, R.P. Hardy. </w:t>
      </w:r>
      <w:r w:rsidRPr="00ED6BC6">
        <w:rPr>
          <w:rFonts w:ascii="Arial Narrow" w:hAnsi="Arial Narrow"/>
          <w:i/>
          <w:sz w:val="24"/>
          <w:szCs w:val="24"/>
        </w:rPr>
        <w:t>The Tragic Novels</w:t>
      </w:r>
      <w:r w:rsidRPr="00ED6BC6">
        <w:rPr>
          <w:rFonts w:ascii="Arial Narrow" w:hAnsi="Arial Narrow"/>
          <w:sz w:val="24"/>
          <w:szCs w:val="24"/>
        </w:rPr>
        <w:t xml:space="preserve">. London: Macmillan, 1987. </w:t>
      </w:r>
    </w:p>
    <w:p w14:paraId="0FF4B4A9" w14:textId="5F756073" w:rsidR="00185E60" w:rsidRPr="00ED6BC6" w:rsidRDefault="00185E60" w:rsidP="00185E60">
      <w:pPr>
        <w:tabs>
          <w:tab w:val="left" w:pos="23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George Hahn, </w:t>
      </w:r>
      <w:proofErr w:type="spellStart"/>
      <w:r w:rsidRPr="00ED6BC6">
        <w:rPr>
          <w:rFonts w:ascii="Arial Narrow" w:hAnsi="Arial Narrow"/>
          <w:sz w:val="24"/>
          <w:szCs w:val="24"/>
        </w:rPr>
        <w:t>Behm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 Carl. </w:t>
      </w:r>
      <w:r w:rsidRPr="00ED6BC6">
        <w:rPr>
          <w:rFonts w:ascii="Arial Narrow" w:hAnsi="Arial Narrow"/>
          <w:i/>
          <w:sz w:val="24"/>
          <w:szCs w:val="24"/>
        </w:rPr>
        <w:t xml:space="preserve">The </w:t>
      </w:r>
      <w:proofErr w:type="gramStart"/>
      <w:r w:rsidRPr="00ED6BC6">
        <w:rPr>
          <w:rFonts w:ascii="Arial Narrow" w:hAnsi="Arial Narrow"/>
          <w:i/>
          <w:sz w:val="24"/>
          <w:szCs w:val="24"/>
        </w:rPr>
        <w:t>Eighteenth</w:t>
      </w:r>
      <w:r w:rsidR="004D5706">
        <w:rPr>
          <w:rFonts w:ascii="Arial Narrow" w:hAnsi="Arial Narrow"/>
          <w:i/>
          <w:sz w:val="24"/>
          <w:szCs w:val="24"/>
        </w:rPr>
        <w:t xml:space="preserve"> </w:t>
      </w:r>
      <w:r w:rsidRPr="00ED6BC6">
        <w:rPr>
          <w:rFonts w:ascii="Arial Narrow" w:hAnsi="Arial Narrow"/>
          <w:i/>
          <w:sz w:val="24"/>
          <w:szCs w:val="24"/>
        </w:rPr>
        <w:t>Century</w:t>
      </w:r>
      <w:proofErr w:type="gramEnd"/>
      <w:r w:rsidRPr="00ED6BC6">
        <w:rPr>
          <w:rFonts w:ascii="Arial Narrow" w:hAnsi="Arial Narrow"/>
          <w:i/>
          <w:sz w:val="24"/>
          <w:szCs w:val="24"/>
        </w:rPr>
        <w:t xml:space="preserve"> British Novel and its Background</w:t>
      </w:r>
      <w:r w:rsidRPr="00ED6BC6">
        <w:rPr>
          <w:rFonts w:ascii="Arial Narrow" w:hAnsi="Arial Narrow"/>
          <w:sz w:val="24"/>
          <w:szCs w:val="24"/>
        </w:rPr>
        <w:t xml:space="preserve">. USA: Scarecrow Press,1985. </w:t>
      </w:r>
    </w:p>
    <w:p w14:paraId="39C37343" w14:textId="77777777" w:rsidR="00185E60" w:rsidRPr="00ED6BC6" w:rsidRDefault="00185E60" w:rsidP="00185E60">
      <w:pPr>
        <w:tabs>
          <w:tab w:val="left" w:pos="23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Hunter, Adrian. </w:t>
      </w:r>
      <w:r w:rsidRPr="00ED6BC6">
        <w:rPr>
          <w:rFonts w:ascii="Arial Narrow" w:hAnsi="Arial Narrow"/>
          <w:i/>
          <w:sz w:val="24"/>
          <w:szCs w:val="24"/>
        </w:rPr>
        <w:t>The Cambridge Companion to the Short Story in English</w:t>
      </w:r>
      <w:r w:rsidRPr="00ED6BC6">
        <w:rPr>
          <w:rFonts w:ascii="Arial Narrow" w:hAnsi="Arial Narrow"/>
          <w:sz w:val="24"/>
          <w:szCs w:val="24"/>
        </w:rPr>
        <w:t xml:space="preserve">. Cambridge: Cambridge University Press, 2007. </w:t>
      </w:r>
    </w:p>
    <w:p w14:paraId="1A29B034" w14:textId="77777777" w:rsidR="00185E60" w:rsidRPr="00ED6BC6" w:rsidRDefault="00185E60" w:rsidP="00185E60">
      <w:pPr>
        <w:tabs>
          <w:tab w:val="left" w:pos="23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Malcom, David. </w:t>
      </w:r>
      <w:r w:rsidRPr="00ED6BC6">
        <w:rPr>
          <w:rFonts w:ascii="Arial Narrow" w:hAnsi="Arial Narrow"/>
          <w:i/>
          <w:sz w:val="24"/>
          <w:szCs w:val="24"/>
        </w:rPr>
        <w:t>The British and Irish Short Story Handbook.</w:t>
      </w:r>
      <w:r w:rsidRPr="00ED6BC6">
        <w:rPr>
          <w:rFonts w:ascii="Arial Narrow" w:hAnsi="Arial Narrow"/>
          <w:sz w:val="24"/>
          <w:szCs w:val="24"/>
        </w:rPr>
        <w:t xml:space="preserve"> Chichester: Willey Blackwell, 2012. </w:t>
      </w:r>
    </w:p>
    <w:p w14:paraId="4C596CB8" w14:textId="77777777" w:rsidR="00185E60" w:rsidRPr="00ED6BC6" w:rsidRDefault="00185E60" w:rsidP="00185E60">
      <w:pPr>
        <w:tabs>
          <w:tab w:val="left" w:pos="2340"/>
        </w:tabs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             Killick, Tim. </w:t>
      </w:r>
      <w:r w:rsidRPr="00ED6BC6">
        <w:rPr>
          <w:rFonts w:ascii="Arial Narrow" w:hAnsi="Arial Narrow"/>
          <w:i/>
          <w:sz w:val="24"/>
          <w:szCs w:val="24"/>
        </w:rPr>
        <w:t>British Short Story Fiction in the early Nineteenth.</w:t>
      </w:r>
      <w:r w:rsidRPr="00ED6BC6">
        <w:rPr>
          <w:rFonts w:ascii="Arial Narrow" w:hAnsi="Arial Narrow"/>
          <w:b/>
          <w:i/>
          <w:sz w:val="24"/>
          <w:szCs w:val="24"/>
        </w:rPr>
        <w:t xml:space="preserve"> </w:t>
      </w:r>
      <w:r w:rsidRPr="00ED6BC6">
        <w:rPr>
          <w:rFonts w:ascii="Arial Narrow" w:hAnsi="Arial Narrow"/>
          <w:i/>
          <w:sz w:val="24"/>
          <w:szCs w:val="24"/>
        </w:rPr>
        <w:t>Century: The Rise of the Tale.</w:t>
      </w:r>
      <w:r w:rsidRPr="00ED6BC6">
        <w:rPr>
          <w:rFonts w:ascii="Arial Narrow" w:hAnsi="Arial Narrow"/>
          <w:b/>
          <w:sz w:val="24"/>
          <w:szCs w:val="24"/>
        </w:rPr>
        <w:t xml:space="preserve">         </w:t>
      </w:r>
    </w:p>
    <w:p w14:paraId="1DACA0AB" w14:textId="77777777" w:rsidR="00185E60" w:rsidRPr="00ED6BC6" w:rsidRDefault="00185E60" w:rsidP="00185E60">
      <w:pPr>
        <w:tabs>
          <w:tab w:val="left" w:pos="2340"/>
        </w:tabs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 xml:space="preserve">             </w:t>
      </w:r>
      <w:r w:rsidRPr="00ED6BC6">
        <w:rPr>
          <w:rFonts w:ascii="Arial Narrow" w:hAnsi="Arial Narrow"/>
          <w:sz w:val="24"/>
          <w:szCs w:val="24"/>
        </w:rPr>
        <w:t>Britain:</w:t>
      </w:r>
      <w:r w:rsidRPr="00ED6BC6">
        <w:rPr>
          <w:rFonts w:ascii="Arial Narrow" w:hAnsi="Arial Narrow"/>
          <w:b/>
          <w:sz w:val="24"/>
          <w:szCs w:val="24"/>
        </w:rPr>
        <w:t xml:space="preserve"> </w:t>
      </w:r>
      <w:r w:rsidRPr="00ED6BC6">
        <w:rPr>
          <w:rFonts w:ascii="Arial Narrow" w:hAnsi="Arial Narrow"/>
          <w:sz w:val="24"/>
          <w:szCs w:val="24"/>
        </w:rPr>
        <w:t xml:space="preserve">Ashgate Publishing company, 2008. </w:t>
      </w:r>
    </w:p>
    <w:p w14:paraId="029C8117" w14:textId="77777777" w:rsidR="00185E60" w:rsidRPr="00ED6BC6" w:rsidRDefault="00185E60" w:rsidP="00185E60">
      <w:pPr>
        <w:rPr>
          <w:rFonts w:ascii="Arial Narrow" w:hAnsi="Arial Narrow"/>
        </w:rPr>
      </w:pPr>
      <w:r w:rsidRPr="00ED6BC6">
        <w:rPr>
          <w:rFonts w:ascii="Arial Narrow" w:hAnsi="Arial Narrow"/>
        </w:rPr>
        <w:t xml:space="preserve">    </w:t>
      </w:r>
    </w:p>
    <w:p w14:paraId="4910EEFA" w14:textId="77777777" w:rsidR="00185E60" w:rsidRPr="00ED6BC6" w:rsidRDefault="00185E60" w:rsidP="00185E60">
      <w:pPr>
        <w:tabs>
          <w:tab w:val="left" w:pos="2340"/>
          <w:tab w:val="left" w:pos="3705"/>
          <w:tab w:val="center" w:pos="4680"/>
        </w:tabs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 w:rsidRPr="00ED6BC6">
        <w:rPr>
          <w:rFonts w:ascii="Arial Narrow" w:hAnsi="Arial Narrow" w:cs="Arial Narrow"/>
          <w:b/>
          <w:sz w:val="28"/>
          <w:szCs w:val="24"/>
        </w:rPr>
        <w:t>PGE1533M</w:t>
      </w:r>
      <w:r w:rsidRPr="00ED6BC6">
        <w:rPr>
          <w:rFonts w:ascii="Arial Narrow" w:hAnsi="Arial Narrow"/>
          <w:b/>
          <w:sz w:val="32"/>
          <w:szCs w:val="24"/>
        </w:rPr>
        <w:t xml:space="preserve"> </w:t>
      </w:r>
      <w:r w:rsidRPr="00ED6BC6">
        <w:rPr>
          <w:rFonts w:ascii="Arial Narrow" w:hAnsi="Arial Narrow"/>
          <w:b/>
          <w:sz w:val="28"/>
          <w:szCs w:val="24"/>
        </w:rPr>
        <w:t>SHAKESPEARE</w:t>
      </w:r>
    </w:p>
    <w:p w14:paraId="29ACB953" w14:textId="77777777" w:rsidR="00185E60" w:rsidRPr="00ED6BC6" w:rsidRDefault="00185E60" w:rsidP="00185E6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(THEORY)</w:t>
      </w:r>
    </w:p>
    <w:p w14:paraId="624E8116" w14:textId="77777777" w:rsidR="00185E60" w:rsidRPr="00ED6BC6" w:rsidRDefault="00185E60" w:rsidP="00185E60">
      <w:pPr>
        <w:pStyle w:val="NoSpacing"/>
        <w:spacing w:line="276" w:lineRule="auto"/>
        <w:rPr>
          <w:rFonts w:ascii="Arial Narrow" w:hAnsi="Arial Narrow"/>
          <w:b/>
          <w:szCs w:val="24"/>
        </w:rPr>
      </w:pPr>
      <w:r w:rsidRPr="00ED6BC6">
        <w:rPr>
          <w:rFonts w:ascii="Arial Narrow" w:hAnsi="Arial Narrow"/>
          <w:b/>
          <w:szCs w:val="24"/>
        </w:rPr>
        <w:t>LEARNING OUTCOME</w:t>
      </w:r>
      <w:r w:rsidRPr="00ED6BC6">
        <w:rPr>
          <w:rFonts w:ascii="Arial Narrow" w:hAnsi="Arial Narrow"/>
          <w:b/>
          <w:szCs w:val="24"/>
        </w:rPr>
        <w:tab/>
      </w:r>
      <w:r w:rsidRPr="00ED6BC6">
        <w:rPr>
          <w:rFonts w:ascii="Arial Narrow" w:hAnsi="Arial Narrow"/>
          <w:b/>
          <w:szCs w:val="24"/>
        </w:rPr>
        <w:tab/>
      </w:r>
      <w:r w:rsidRPr="00ED6BC6">
        <w:rPr>
          <w:rFonts w:ascii="Arial Narrow" w:hAnsi="Arial Narrow"/>
          <w:b/>
          <w:szCs w:val="24"/>
        </w:rPr>
        <w:tab/>
      </w:r>
      <w:r w:rsidRPr="00ED6BC6">
        <w:rPr>
          <w:rFonts w:ascii="Arial Narrow" w:hAnsi="Arial Narrow"/>
          <w:b/>
          <w:szCs w:val="24"/>
        </w:rPr>
        <w:tab/>
      </w:r>
      <w:r w:rsidRPr="00ED6BC6">
        <w:rPr>
          <w:rFonts w:ascii="Arial Narrow" w:hAnsi="Arial Narrow"/>
          <w:b/>
          <w:szCs w:val="24"/>
        </w:rPr>
        <w:tab/>
      </w:r>
      <w:r w:rsidRPr="00ED6BC6">
        <w:rPr>
          <w:rFonts w:ascii="Arial Narrow" w:hAnsi="Arial Narrow"/>
          <w:b/>
          <w:szCs w:val="24"/>
        </w:rPr>
        <w:tab/>
      </w:r>
      <w:r w:rsidRPr="00ED6BC6">
        <w:rPr>
          <w:rFonts w:ascii="Arial Narrow" w:hAnsi="Arial Narrow"/>
          <w:b/>
          <w:bCs/>
          <w:szCs w:val="24"/>
        </w:rPr>
        <w:tab/>
        <w:t xml:space="preserve"> </w:t>
      </w:r>
      <w:r w:rsidRPr="00ED6BC6">
        <w:rPr>
          <w:rFonts w:ascii="Arial Narrow" w:hAnsi="Arial Narrow"/>
          <w:b/>
          <w:bCs/>
          <w:szCs w:val="24"/>
        </w:rPr>
        <w:tab/>
        <w:t xml:space="preserve">  6 hrs. / wk.</w:t>
      </w:r>
    </w:p>
    <w:p w14:paraId="78BB2452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On successful completion of the course, the student will be able to</w:t>
      </w:r>
    </w:p>
    <w:p w14:paraId="3E6D5D3E" w14:textId="77777777" w:rsidR="00185E60" w:rsidRPr="00A76B3E" w:rsidRDefault="00185E60" w:rsidP="00185E60">
      <w:pPr>
        <w:numPr>
          <w:ilvl w:val="0"/>
          <w:numId w:val="9"/>
        </w:numPr>
        <w:spacing w:after="0" w:line="360" w:lineRule="auto"/>
        <w:ind w:left="1440"/>
        <w:jc w:val="both"/>
        <w:rPr>
          <w:rFonts w:ascii="Arial Narrow" w:hAnsi="Arial Narrow"/>
          <w:sz w:val="24"/>
          <w:szCs w:val="24"/>
        </w:rPr>
      </w:pPr>
      <w:r w:rsidRPr="00A76B3E">
        <w:rPr>
          <w:rFonts w:ascii="Arial Narrow" w:hAnsi="Arial Narrow"/>
          <w:sz w:val="24"/>
          <w:szCs w:val="24"/>
        </w:rPr>
        <w:t xml:space="preserve">gain an insight into the philosophy of Shakespeare </w:t>
      </w:r>
    </w:p>
    <w:p w14:paraId="049EEC51" w14:textId="77777777" w:rsidR="00185E60" w:rsidRPr="00ED6BC6" w:rsidRDefault="00185E60" w:rsidP="00185E60">
      <w:pPr>
        <w:numPr>
          <w:ilvl w:val="0"/>
          <w:numId w:val="9"/>
        </w:numPr>
        <w:spacing w:after="0" w:line="360" w:lineRule="auto"/>
        <w:ind w:left="1440"/>
        <w:jc w:val="both"/>
        <w:rPr>
          <w:rFonts w:ascii="Arial Narrow" w:hAnsi="Arial Narrow"/>
          <w:sz w:val="24"/>
          <w:szCs w:val="24"/>
        </w:rPr>
      </w:pPr>
      <w:proofErr w:type="spellStart"/>
      <w:r w:rsidRPr="00ED6BC6">
        <w:rPr>
          <w:rFonts w:ascii="Arial Narrow" w:hAnsi="Arial Narrow"/>
          <w:sz w:val="24"/>
          <w:szCs w:val="24"/>
        </w:rPr>
        <w:t>appreicate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 the creative imagination of Shakespeare’s works</w:t>
      </w:r>
    </w:p>
    <w:p w14:paraId="5FDC9C44" w14:textId="77777777" w:rsidR="00185E60" w:rsidRPr="00ED6BC6" w:rsidRDefault="00185E60" w:rsidP="00185E60">
      <w:pPr>
        <w:numPr>
          <w:ilvl w:val="0"/>
          <w:numId w:val="9"/>
        </w:numPr>
        <w:spacing w:after="0" w:line="360" w:lineRule="auto"/>
        <w:ind w:left="1440"/>
        <w:jc w:val="both"/>
        <w:rPr>
          <w:rFonts w:ascii="Arial Narrow" w:hAnsi="Arial Narrow"/>
          <w:sz w:val="24"/>
          <w:szCs w:val="24"/>
        </w:rPr>
      </w:pPr>
      <w:proofErr w:type="spellStart"/>
      <w:r w:rsidRPr="00ED6BC6">
        <w:rPr>
          <w:rFonts w:ascii="Arial Narrow" w:hAnsi="Arial Narrow"/>
          <w:sz w:val="24"/>
          <w:szCs w:val="24"/>
        </w:rPr>
        <w:t>analyse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 the works of Shakespeare critically</w:t>
      </w:r>
    </w:p>
    <w:p w14:paraId="2D63C96D" w14:textId="77777777" w:rsidR="00185E60" w:rsidRDefault="00185E60" w:rsidP="00185E60">
      <w:pPr>
        <w:pStyle w:val="Heading2"/>
        <w:tabs>
          <w:tab w:val="left" w:pos="3240"/>
        </w:tabs>
        <w:jc w:val="both"/>
        <w:rPr>
          <w:rFonts w:ascii="Arial Narrow" w:hAnsi="Arial Narrow"/>
          <w:sz w:val="24"/>
        </w:rPr>
      </w:pPr>
    </w:p>
    <w:p w14:paraId="68332393" w14:textId="77777777" w:rsidR="00185E60" w:rsidRPr="00185E60" w:rsidRDefault="00185E60" w:rsidP="00185E60">
      <w:pPr>
        <w:pStyle w:val="Heading2"/>
        <w:tabs>
          <w:tab w:val="left" w:pos="3240"/>
        </w:tabs>
        <w:jc w:val="both"/>
        <w:rPr>
          <w:rFonts w:ascii="Arial Narrow" w:hAnsi="Arial Narrow"/>
          <w:b/>
          <w:bCs/>
          <w:color w:val="auto"/>
          <w:sz w:val="24"/>
        </w:rPr>
      </w:pPr>
      <w:r w:rsidRPr="00185E60">
        <w:rPr>
          <w:rFonts w:ascii="Arial Narrow" w:hAnsi="Arial Narrow"/>
          <w:b/>
          <w:bCs/>
          <w:color w:val="auto"/>
          <w:sz w:val="24"/>
        </w:rPr>
        <w:t>COURSE CONTENT:</w:t>
      </w:r>
    </w:p>
    <w:p w14:paraId="0CE8BB76" w14:textId="77777777" w:rsidR="00185E60" w:rsidRPr="00ED6BC6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b/>
          <w:bCs/>
          <w:sz w:val="24"/>
          <w:szCs w:val="24"/>
        </w:rPr>
        <w:t>UNIT I:</w:t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  <w:t>20 hrs.</w:t>
      </w:r>
      <w:r w:rsidRPr="00ED6BC6">
        <w:rPr>
          <w:rFonts w:ascii="Arial Narrow" w:hAnsi="Arial Narrow"/>
          <w:b/>
          <w:bCs/>
          <w:sz w:val="24"/>
          <w:szCs w:val="24"/>
        </w:rPr>
        <w:tab/>
      </w:r>
    </w:p>
    <w:p w14:paraId="576C5769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bCs/>
          <w:sz w:val="24"/>
          <w:szCs w:val="24"/>
        </w:rPr>
        <w:t>Patricia Parker’s “Transfigurations: Shakespeare and Rhetoric”</w:t>
      </w:r>
    </w:p>
    <w:p w14:paraId="7262442A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proofErr w:type="spellStart"/>
      <w:r w:rsidRPr="00ED6BC6">
        <w:rPr>
          <w:rFonts w:ascii="Arial Narrow" w:hAnsi="Arial Narrow"/>
          <w:bCs/>
          <w:sz w:val="24"/>
          <w:szCs w:val="24"/>
        </w:rPr>
        <w:t>Madelon</w:t>
      </w:r>
      <w:proofErr w:type="spellEnd"/>
      <w:r w:rsidRPr="00ED6BC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ED6BC6">
        <w:rPr>
          <w:rFonts w:ascii="Arial Narrow" w:hAnsi="Arial Narrow"/>
          <w:bCs/>
          <w:sz w:val="24"/>
          <w:szCs w:val="24"/>
        </w:rPr>
        <w:t>Gohlke’s</w:t>
      </w:r>
      <w:proofErr w:type="spellEnd"/>
      <w:r w:rsidRPr="00ED6BC6">
        <w:rPr>
          <w:rFonts w:ascii="Arial Narrow" w:hAnsi="Arial Narrow"/>
          <w:bCs/>
          <w:sz w:val="24"/>
          <w:szCs w:val="24"/>
        </w:rPr>
        <w:t xml:space="preserve"> “I Wooed Thee </w:t>
      </w:r>
      <w:proofErr w:type="gramStart"/>
      <w:r w:rsidRPr="00ED6BC6">
        <w:rPr>
          <w:rFonts w:ascii="Arial Narrow" w:hAnsi="Arial Narrow"/>
          <w:bCs/>
          <w:sz w:val="24"/>
          <w:szCs w:val="24"/>
        </w:rPr>
        <w:t>With</w:t>
      </w:r>
      <w:proofErr w:type="gramEnd"/>
      <w:r w:rsidRPr="00ED6BC6">
        <w:rPr>
          <w:rFonts w:ascii="Arial Narrow" w:hAnsi="Arial Narrow"/>
          <w:bCs/>
          <w:sz w:val="24"/>
          <w:szCs w:val="24"/>
        </w:rPr>
        <w:t xml:space="preserve"> My Sword”</w:t>
      </w:r>
      <w:r w:rsidRPr="00ED6BC6">
        <w:rPr>
          <w:rFonts w:ascii="Arial Narrow" w:hAnsi="Arial Narrow"/>
          <w:i/>
          <w:sz w:val="24"/>
          <w:szCs w:val="24"/>
        </w:rPr>
        <w:tab/>
      </w:r>
      <w:r w:rsidRPr="00ED6BC6">
        <w:rPr>
          <w:rFonts w:ascii="Arial Narrow" w:hAnsi="Arial Narrow"/>
          <w:i/>
          <w:sz w:val="24"/>
          <w:szCs w:val="24"/>
        </w:rPr>
        <w:tab/>
      </w:r>
    </w:p>
    <w:p w14:paraId="3EDDE41D" w14:textId="77777777" w:rsidR="00185E60" w:rsidRPr="00ED6BC6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b/>
          <w:bCs/>
          <w:sz w:val="24"/>
          <w:szCs w:val="24"/>
        </w:rPr>
        <w:t>UNIT II:</w:t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  <w:t>25 hrs.</w:t>
      </w:r>
    </w:p>
    <w:p w14:paraId="6184F2E4" w14:textId="77777777" w:rsidR="00185E60" w:rsidRPr="00ED6BC6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ED6BC6">
        <w:rPr>
          <w:rFonts w:ascii="Arial Narrow" w:hAnsi="Arial Narrow"/>
          <w:bCs/>
          <w:i/>
          <w:sz w:val="24"/>
          <w:szCs w:val="24"/>
        </w:rPr>
        <w:t xml:space="preserve">             Hamlet</w:t>
      </w:r>
      <w:r w:rsidRPr="00ED6BC6">
        <w:rPr>
          <w:rFonts w:ascii="Arial Narrow" w:hAnsi="Arial Narrow"/>
          <w:i/>
          <w:sz w:val="24"/>
          <w:szCs w:val="24"/>
        </w:rPr>
        <w:tab/>
      </w:r>
      <w:r w:rsidRPr="00ED6BC6">
        <w:rPr>
          <w:rFonts w:ascii="Arial Narrow" w:hAnsi="Arial Narrow"/>
          <w:i/>
          <w:sz w:val="24"/>
          <w:szCs w:val="24"/>
        </w:rPr>
        <w:tab/>
      </w:r>
    </w:p>
    <w:p w14:paraId="4467042C" w14:textId="77777777" w:rsidR="00185E60" w:rsidRPr="00ED6BC6" w:rsidRDefault="00185E60" w:rsidP="00185E60">
      <w:pPr>
        <w:tabs>
          <w:tab w:val="left" w:pos="3240"/>
        </w:tabs>
        <w:spacing w:after="0" w:line="276" w:lineRule="auto"/>
        <w:ind w:left="720" w:hanging="720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UNIT III: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 xml:space="preserve">20 hrs.                                                                                                                                                                                               </w:t>
      </w:r>
    </w:p>
    <w:p w14:paraId="3F17E2AD" w14:textId="77777777" w:rsidR="00185E60" w:rsidRPr="00ED6BC6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ED6BC6">
        <w:rPr>
          <w:rFonts w:ascii="Arial Narrow" w:hAnsi="Arial Narrow"/>
          <w:i/>
          <w:sz w:val="24"/>
          <w:szCs w:val="24"/>
        </w:rPr>
        <w:t xml:space="preserve">             Henry V</w:t>
      </w:r>
    </w:p>
    <w:p w14:paraId="125FE6C2" w14:textId="77777777" w:rsidR="00185E60" w:rsidRPr="00ED6BC6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UNIT IV: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>15 hrs.</w:t>
      </w:r>
    </w:p>
    <w:p w14:paraId="04246723" w14:textId="77777777" w:rsidR="00185E60" w:rsidRPr="00ED6BC6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i/>
          <w:sz w:val="24"/>
          <w:szCs w:val="24"/>
        </w:rPr>
        <w:t xml:space="preserve">             Twelfth Night</w:t>
      </w:r>
    </w:p>
    <w:p w14:paraId="03956836" w14:textId="77777777" w:rsidR="00185E60" w:rsidRPr="00ED6BC6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UNIT V: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 xml:space="preserve">10 hrs. </w:t>
      </w:r>
    </w:p>
    <w:p w14:paraId="15CB7F77" w14:textId="77777777" w:rsidR="00185E60" w:rsidRPr="00185E60" w:rsidRDefault="00185E60" w:rsidP="00185E60">
      <w:pPr>
        <w:pStyle w:val="Heading2"/>
        <w:tabs>
          <w:tab w:val="left" w:pos="3240"/>
        </w:tabs>
        <w:jc w:val="both"/>
        <w:rPr>
          <w:rFonts w:ascii="Arial Narrow" w:hAnsi="Arial Narrow"/>
          <w:b/>
          <w:color w:val="auto"/>
          <w:sz w:val="24"/>
          <w:szCs w:val="24"/>
        </w:rPr>
      </w:pPr>
      <w:r w:rsidRPr="00ED6BC6">
        <w:rPr>
          <w:rFonts w:ascii="Arial Narrow" w:hAnsi="Arial Narrow"/>
        </w:rPr>
        <w:lastRenderedPageBreak/>
        <w:t xml:space="preserve">              </w:t>
      </w:r>
      <w:r w:rsidRPr="00185E60">
        <w:rPr>
          <w:rFonts w:ascii="Arial Narrow" w:hAnsi="Arial Narrow"/>
          <w:color w:val="auto"/>
          <w:sz w:val="24"/>
          <w:szCs w:val="24"/>
        </w:rPr>
        <w:t>Sonnets: CXXX, CXLIV, XV, VIV, XCIX</w:t>
      </w:r>
      <w:r w:rsidRPr="00185E60">
        <w:rPr>
          <w:rFonts w:ascii="Arial Narrow" w:hAnsi="Arial Narrow"/>
          <w:color w:val="auto"/>
          <w:sz w:val="24"/>
          <w:szCs w:val="24"/>
        </w:rPr>
        <w:tab/>
      </w:r>
    </w:p>
    <w:p w14:paraId="3AE5B346" w14:textId="77777777" w:rsidR="00185E60" w:rsidRPr="00185E60" w:rsidRDefault="00185E60" w:rsidP="00185E60">
      <w:pPr>
        <w:pStyle w:val="Heading2"/>
        <w:tabs>
          <w:tab w:val="left" w:pos="3240"/>
        </w:tabs>
        <w:jc w:val="both"/>
        <w:rPr>
          <w:rFonts w:ascii="Arial Narrow" w:hAnsi="Arial Narrow"/>
          <w:color w:val="auto"/>
          <w:sz w:val="24"/>
          <w:szCs w:val="24"/>
        </w:rPr>
      </w:pPr>
      <w:r w:rsidRPr="00185E60">
        <w:rPr>
          <w:rFonts w:ascii="Arial Narrow" w:hAnsi="Arial Narrow"/>
          <w:b/>
          <w:bCs/>
          <w:color w:val="auto"/>
          <w:sz w:val="24"/>
          <w:szCs w:val="24"/>
        </w:rPr>
        <w:t>REFERENECE BOOK(S):</w:t>
      </w:r>
    </w:p>
    <w:p w14:paraId="191B635E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Bennington, David. </w:t>
      </w:r>
      <w:r w:rsidRPr="00ED6BC6">
        <w:rPr>
          <w:rFonts w:ascii="Arial Narrow" w:hAnsi="Arial Narrow"/>
          <w:i/>
          <w:sz w:val="24"/>
          <w:szCs w:val="24"/>
        </w:rPr>
        <w:t>Shakespeare.</w:t>
      </w:r>
      <w:r w:rsidRPr="00ED6BC6">
        <w:rPr>
          <w:rFonts w:ascii="Arial Narrow" w:hAnsi="Arial Narrow"/>
          <w:sz w:val="24"/>
          <w:szCs w:val="24"/>
        </w:rPr>
        <w:t xml:space="preserve"> Cambridge: O.U.P., 1986. </w:t>
      </w:r>
    </w:p>
    <w:p w14:paraId="4ABFC5F2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Bradley A.C. </w:t>
      </w:r>
      <w:r w:rsidRPr="00ED6BC6">
        <w:rPr>
          <w:rFonts w:ascii="Arial Narrow" w:hAnsi="Arial Narrow"/>
          <w:i/>
          <w:sz w:val="24"/>
          <w:szCs w:val="24"/>
        </w:rPr>
        <w:t>Shakespearean Tragedy</w:t>
      </w:r>
      <w:r w:rsidRPr="00ED6BC6">
        <w:rPr>
          <w:rFonts w:ascii="Arial Narrow" w:hAnsi="Arial Narrow"/>
          <w:sz w:val="24"/>
          <w:szCs w:val="24"/>
        </w:rPr>
        <w:t xml:space="preserve">. New Delhi: Atlantic Publishers, 2010. </w:t>
      </w:r>
    </w:p>
    <w:p w14:paraId="3A19A29E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Charney, Maurice. </w:t>
      </w:r>
      <w:r w:rsidRPr="00ED6BC6">
        <w:rPr>
          <w:rFonts w:ascii="Arial Narrow" w:hAnsi="Arial Narrow"/>
          <w:i/>
          <w:sz w:val="24"/>
          <w:szCs w:val="24"/>
        </w:rPr>
        <w:t>Shakespeare’s Roman Plays.</w:t>
      </w:r>
      <w:r w:rsidRPr="00ED6BC6">
        <w:rPr>
          <w:rFonts w:ascii="Arial Narrow" w:hAnsi="Arial Narrow"/>
          <w:sz w:val="24"/>
          <w:szCs w:val="24"/>
        </w:rPr>
        <w:t xml:space="preserve"> London: Harvard University Press, 1961. </w:t>
      </w:r>
    </w:p>
    <w:p w14:paraId="048048BD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Ryan, Kiernan. </w:t>
      </w:r>
      <w:proofErr w:type="spellStart"/>
      <w:r w:rsidRPr="00ED6BC6">
        <w:rPr>
          <w:rFonts w:ascii="Arial Narrow" w:hAnsi="Arial Narrow"/>
          <w:i/>
          <w:sz w:val="24"/>
          <w:szCs w:val="24"/>
        </w:rPr>
        <w:t>Shekespeare’s</w:t>
      </w:r>
      <w:proofErr w:type="spellEnd"/>
      <w:r w:rsidRPr="00ED6BC6">
        <w:rPr>
          <w:rFonts w:ascii="Arial Narrow" w:hAnsi="Arial Narrow"/>
          <w:i/>
          <w:sz w:val="24"/>
          <w:szCs w:val="24"/>
        </w:rPr>
        <w:t xml:space="preserve"> Comedies</w:t>
      </w:r>
      <w:r w:rsidRPr="00ED6BC6">
        <w:rPr>
          <w:rFonts w:ascii="Arial Narrow" w:hAnsi="Arial Narrow"/>
          <w:sz w:val="24"/>
          <w:szCs w:val="24"/>
        </w:rPr>
        <w:t xml:space="preserve">.  UK: Palgrave </w:t>
      </w:r>
      <w:proofErr w:type="spellStart"/>
      <w:r w:rsidRPr="00ED6BC6">
        <w:rPr>
          <w:rFonts w:ascii="Arial Narrow" w:hAnsi="Arial Narrow"/>
          <w:sz w:val="24"/>
          <w:szCs w:val="24"/>
        </w:rPr>
        <w:t>Macmillian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, 2009. </w:t>
      </w:r>
    </w:p>
    <w:p w14:paraId="48733D1F" w14:textId="77777777" w:rsidR="00185E60" w:rsidRPr="00ED6BC6" w:rsidRDefault="00185E60" w:rsidP="00185E60"/>
    <w:p w14:paraId="07FCAC86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center"/>
        <w:outlineLvl w:val="3"/>
        <w:rPr>
          <w:rFonts w:ascii="Arial Narrow" w:eastAsia="Times New Roman" w:hAnsi="Arial Narrow"/>
          <w:b/>
          <w:bCs/>
          <w:sz w:val="28"/>
          <w:szCs w:val="24"/>
        </w:rPr>
      </w:pPr>
      <w:r w:rsidRPr="00ED6BC6">
        <w:rPr>
          <w:rFonts w:ascii="Arial Narrow" w:hAnsi="Arial Narrow" w:cs="Arial Narrow"/>
          <w:b/>
          <w:sz w:val="28"/>
          <w:szCs w:val="24"/>
        </w:rPr>
        <w:t>PGE1534M</w:t>
      </w:r>
      <w:r w:rsidRPr="00ED6BC6">
        <w:rPr>
          <w:rFonts w:ascii="Arial Narrow" w:eastAsia="Times New Roman" w:hAnsi="Arial Narrow"/>
          <w:b/>
          <w:bCs/>
          <w:sz w:val="32"/>
          <w:szCs w:val="24"/>
        </w:rPr>
        <w:t xml:space="preserve"> </w:t>
      </w:r>
      <w:r w:rsidRPr="00ED6BC6">
        <w:rPr>
          <w:rFonts w:ascii="Arial Narrow" w:eastAsia="Times New Roman" w:hAnsi="Arial Narrow"/>
          <w:b/>
          <w:bCs/>
          <w:sz w:val="28"/>
          <w:szCs w:val="24"/>
        </w:rPr>
        <w:t>AMERICAN LITERATURE</w:t>
      </w:r>
    </w:p>
    <w:p w14:paraId="0373577E" w14:textId="77777777" w:rsidR="00185E60" w:rsidRPr="00ED6BC6" w:rsidRDefault="00185E60" w:rsidP="00185E6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(THEORY)</w:t>
      </w:r>
    </w:p>
    <w:p w14:paraId="7AF022D5" w14:textId="77777777" w:rsidR="00185E60" w:rsidRPr="00ED6BC6" w:rsidRDefault="00185E60" w:rsidP="00185E60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LEARNING OUTCOME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 xml:space="preserve"> 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 xml:space="preserve">         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>6 hrs. / wk.</w:t>
      </w:r>
    </w:p>
    <w:p w14:paraId="69755012" w14:textId="77777777" w:rsidR="00185E60" w:rsidRPr="00ED6BC6" w:rsidRDefault="00185E60" w:rsidP="00185E6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On successful completion of the course, the student will be able to</w:t>
      </w:r>
    </w:p>
    <w:p w14:paraId="548DA4C5" w14:textId="77777777" w:rsidR="00185E60" w:rsidRPr="00ED6BC6" w:rsidRDefault="00185E60" w:rsidP="00185E60">
      <w:pPr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gain a deeper understanding of the different social, </w:t>
      </w:r>
      <w:proofErr w:type="gramStart"/>
      <w:r w:rsidRPr="00ED6BC6">
        <w:rPr>
          <w:rFonts w:ascii="Arial Narrow" w:hAnsi="Arial Narrow"/>
          <w:sz w:val="24"/>
          <w:szCs w:val="24"/>
        </w:rPr>
        <w:t>ethical</w:t>
      </w:r>
      <w:proofErr w:type="gramEnd"/>
      <w:r w:rsidRPr="00ED6BC6">
        <w:rPr>
          <w:rFonts w:ascii="Arial Narrow" w:hAnsi="Arial Narrow"/>
          <w:sz w:val="24"/>
          <w:szCs w:val="24"/>
        </w:rPr>
        <w:t xml:space="preserve"> and cultural values of American society </w:t>
      </w:r>
    </w:p>
    <w:p w14:paraId="58F6F86D" w14:textId="77777777" w:rsidR="00185E60" w:rsidRPr="00ED6BC6" w:rsidRDefault="00185E60" w:rsidP="00185E60">
      <w:pPr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identify various techniques and patterns employed in the works of American writers</w:t>
      </w:r>
    </w:p>
    <w:p w14:paraId="15A545CB" w14:textId="77777777" w:rsidR="00185E60" w:rsidRPr="00ED6BC6" w:rsidRDefault="00185E60" w:rsidP="00185E60">
      <w:pPr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evaluate the works of the great writers and thinkers of America </w:t>
      </w:r>
    </w:p>
    <w:p w14:paraId="00732835" w14:textId="77777777" w:rsidR="00185E60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5CDA3A37" w14:textId="77777777" w:rsidR="00185E60" w:rsidRPr="00ED6BC6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>COURSE CONTENT: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</w:p>
    <w:p w14:paraId="3AF83C54" w14:textId="77777777" w:rsidR="00185E60" w:rsidRPr="00ED6BC6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D6BC6">
        <w:rPr>
          <w:rFonts w:ascii="Arial Narrow" w:hAnsi="Arial Narrow"/>
          <w:b/>
          <w:sz w:val="24"/>
          <w:szCs w:val="24"/>
        </w:rPr>
        <w:t xml:space="preserve">UNIT I: </w:t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</w:r>
      <w:r w:rsidRPr="00ED6BC6">
        <w:rPr>
          <w:rFonts w:ascii="Arial Narrow" w:hAnsi="Arial Narrow"/>
          <w:b/>
          <w:sz w:val="24"/>
          <w:szCs w:val="24"/>
        </w:rPr>
        <w:tab/>
        <w:t>20 hrs.</w:t>
      </w:r>
      <w:r w:rsidRPr="00ED6BC6">
        <w:rPr>
          <w:rFonts w:ascii="Arial Narrow" w:hAnsi="Arial Narrow"/>
          <w:b/>
          <w:sz w:val="24"/>
          <w:szCs w:val="24"/>
        </w:rPr>
        <w:tab/>
      </w:r>
    </w:p>
    <w:p w14:paraId="602F3A7B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       Walt Whitman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Crossing Brooklyn Ferry</w:t>
      </w:r>
    </w:p>
    <w:p w14:paraId="0EE363F8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       Robert Frost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Home Burial</w:t>
      </w:r>
    </w:p>
    <w:p w14:paraId="447EC80E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       Edgar Allan Poe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The Raven</w:t>
      </w:r>
    </w:p>
    <w:p w14:paraId="4ECDAC4F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       Emily Dickinson 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 xml:space="preserve">-           </w:t>
      </w:r>
      <w:r w:rsidRPr="00ED6BC6">
        <w:rPr>
          <w:rFonts w:ascii="Arial Narrow" w:hAnsi="Arial Narrow"/>
          <w:sz w:val="24"/>
          <w:szCs w:val="24"/>
        </w:rPr>
        <w:tab/>
        <w:t>My Life Closed Twice before its Close</w:t>
      </w:r>
    </w:p>
    <w:p w14:paraId="435829C4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       Gwendolyn Brooks                       -    </w:t>
      </w:r>
      <w:r w:rsidRPr="00ED6BC6">
        <w:rPr>
          <w:rFonts w:ascii="Arial Narrow" w:hAnsi="Arial Narrow"/>
          <w:sz w:val="24"/>
          <w:szCs w:val="24"/>
        </w:rPr>
        <w:tab/>
        <w:t xml:space="preserve"> Kitchenette Building</w:t>
      </w:r>
      <w:r w:rsidRPr="00ED6BC6">
        <w:rPr>
          <w:rFonts w:ascii="Arial Narrow" w:hAnsi="Arial Narrow"/>
          <w:sz w:val="24"/>
          <w:szCs w:val="24"/>
        </w:rPr>
        <w:tab/>
      </w:r>
    </w:p>
    <w:p w14:paraId="28472097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/>
          <w:bCs/>
          <w:iCs/>
          <w:sz w:val="24"/>
          <w:szCs w:val="24"/>
        </w:rPr>
      </w:pP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 xml:space="preserve">UNIT II: </w:t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  <w:t>20 hrs.</w:t>
      </w:r>
    </w:p>
    <w:p w14:paraId="4BBA1945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Cs/>
          <w:iCs/>
          <w:sz w:val="24"/>
          <w:szCs w:val="24"/>
        </w:rPr>
      </w:pP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 xml:space="preserve">         </w:t>
      </w:r>
      <w:r w:rsidRPr="00ED6BC6">
        <w:rPr>
          <w:rFonts w:ascii="Arial Narrow" w:eastAsia="Times New Roman" w:hAnsi="Arial Narrow"/>
          <w:bCs/>
          <w:iCs/>
          <w:sz w:val="24"/>
          <w:szCs w:val="24"/>
        </w:rPr>
        <w:t xml:space="preserve">     Edgar Allan Poe</w:t>
      </w:r>
      <w:r w:rsidRPr="00ED6BC6">
        <w:rPr>
          <w:rFonts w:ascii="Arial Narrow" w:eastAsia="Times New Roman" w:hAnsi="Arial Narrow"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Cs/>
          <w:iCs/>
          <w:sz w:val="24"/>
          <w:szCs w:val="24"/>
        </w:rPr>
        <w:tab/>
        <w:t>-</w:t>
      </w:r>
      <w:r w:rsidRPr="00ED6BC6">
        <w:rPr>
          <w:rFonts w:ascii="Arial Narrow" w:eastAsia="Times New Roman" w:hAnsi="Arial Narrow"/>
          <w:bCs/>
          <w:iCs/>
          <w:sz w:val="24"/>
          <w:szCs w:val="24"/>
        </w:rPr>
        <w:tab/>
        <w:t xml:space="preserve">The Philosophy of Composition                                               </w:t>
      </w:r>
    </w:p>
    <w:p w14:paraId="3D6852CB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Cs/>
          <w:iCs/>
          <w:sz w:val="24"/>
          <w:szCs w:val="24"/>
        </w:rPr>
      </w:pPr>
      <w:r w:rsidRPr="00ED6BC6">
        <w:rPr>
          <w:rFonts w:ascii="Arial Narrow" w:eastAsia="Times New Roman" w:hAnsi="Arial Narrow"/>
          <w:bCs/>
          <w:iCs/>
          <w:sz w:val="24"/>
          <w:szCs w:val="24"/>
        </w:rPr>
        <w:t xml:space="preserve">              Zora Neale Hurston                     -    </w:t>
      </w:r>
      <w:r w:rsidRPr="00ED6BC6">
        <w:rPr>
          <w:rFonts w:ascii="Arial Narrow" w:eastAsia="Times New Roman" w:hAnsi="Arial Narrow"/>
          <w:bCs/>
          <w:iCs/>
          <w:sz w:val="24"/>
          <w:szCs w:val="24"/>
        </w:rPr>
        <w:tab/>
        <w:t xml:space="preserve"> How it feels to be Colored Me</w:t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</w:p>
    <w:p w14:paraId="663D10B5" w14:textId="77777777" w:rsidR="00185E60" w:rsidRPr="00ED6BC6" w:rsidRDefault="00185E60" w:rsidP="00185E60">
      <w:pPr>
        <w:keepNext/>
        <w:tabs>
          <w:tab w:val="left" w:pos="3240"/>
        </w:tabs>
        <w:spacing w:after="0" w:line="360" w:lineRule="auto"/>
        <w:jc w:val="both"/>
        <w:outlineLvl w:val="1"/>
        <w:rPr>
          <w:rFonts w:ascii="Arial Narrow" w:eastAsia="Times New Roman" w:hAnsi="Arial Narrow"/>
          <w:b/>
          <w:bCs/>
          <w:iCs/>
          <w:sz w:val="24"/>
          <w:szCs w:val="24"/>
        </w:rPr>
      </w:pP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 xml:space="preserve">UNIT III: </w:t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  <w:t>20 hrs.</w:t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  <w:t xml:space="preserve">   </w:t>
      </w:r>
    </w:p>
    <w:p w14:paraId="4FB6DD39" w14:textId="77777777" w:rsidR="00185E60" w:rsidRPr="00ED6BC6" w:rsidRDefault="00185E60" w:rsidP="00185E60">
      <w:pPr>
        <w:spacing w:after="0" w:line="360" w:lineRule="auto"/>
        <w:ind w:firstLine="720"/>
        <w:jc w:val="both"/>
        <w:rPr>
          <w:rFonts w:ascii="Arial Narrow" w:hAnsi="Arial Narrow"/>
          <w:bCs/>
          <w:sz w:val="24"/>
          <w:szCs w:val="24"/>
        </w:rPr>
      </w:pPr>
      <w:r w:rsidRPr="00ED6BC6">
        <w:rPr>
          <w:rFonts w:ascii="Arial Narrow" w:hAnsi="Arial Narrow"/>
          <w:bCs/>
          <w:sz w:val="24"/>
          <w:szCs w:val="24"/>
        </w:rPr>
        <w:t>Lorraine Hansberry</w:t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sz w:val="24"/>
          <w:szCs w:val="24"/>
        </w:rPr>
        <w:tab/>
        <w:t>-</w:t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i/>
          <w:sz w:val="24"/>
          <w:szCs w:val="24"/>
        </w:rPr>
        <w:t>Raisin in the Sun</w:t>
      </w:r>
    </w:p>
    <w:p w14:paraId="3551BC02" w14:textId="77777777" w:rsidR="00185E60" w:rsidRPr="00ED6BC6" w:rsidRDefault="00185E60" w:rsidP="00185E60">
      <w:pPr>
        <w:spacing w:after="0" w:line="360" w:lineRule="auto"/>
        <w:ind w:firstLine="720"/>
        <w:jc w:val="both"/>
        <w:rPr>
          <w:rFonts w:ascii="Arial Narrow" w:hAnsi="Arial Narrow"/>
          <w:bCs/>
          <w:sz w:val="24"/>
          <w:szCs w:val="24"/>
          <w:u w:val="single"/>
        </w:rPr>
      </w:pPr>
      <w:r w:rsidRPr="00ED6BC6">
        <w:rPr>
          <w:rFonts w:ascii="Arial Narrow" w:hAnsi="Arial Narrow"/>
          <w:bCs/>
          <w:sz w:val="24"/>
          <w:szCs w:val="24"/>
        </w:rPr>
        <w:t>Arthur Miller</w:t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sz w:val="24"/>
          <w:szCs w:val="24"/>
        </w:rPr>
        <w:tab/>
        <w:t>-</w:t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i/>
          <w:sz w:val="24"/>
          <w:szCs w:val="24"/>
        </w:rPr>
        <w:t>All My Sons</w:t>
      </w:r>
    </w:p>
    <w:p w14:paraId="1BA66C93" w14:textId="77777777" w:rsidR="00185E60" w:rsidRPr="00ED6BC6" w:rsidRDefault="00185E60" w:rsidP="00185E60">
      <w:pPr>
        <w:keepNext/>
        <w:tabs>
          <w:tab w:val="left" w:pos="3240"/>
          <w:tab w:val="left" w:pos="7695"/>
        </w:tabs>
        <w:spacing w:after="0" w:line="360" w:lineRule="auto"/>
        <w:jc w:val="both"/>
        <w:outlineLvl w:val="1"/>
        <w:rPr>
          <w:rFonts w:ascii="Arial Narrow" w:eastAsia="Times New Roman" w:hAnsi="Arial Narrow"/>
          <w:b/>
          <w:bCs/>
          <w:iCs/>
          <w:sz w:val="24"/>
          <w:szCs w:val="24"/>
        </w:rPr>
      </w:pP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 xml:space="preserve">UNIT IV: </w:t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  <w:t>20 hrs.</w:t>
      </w:r>
      <w:r w:rsidRPr="00ED6BC6">
        <w:rPr>
          <w:rFonts w:ascii="Arial Narrow" w:eastAsia="Times New Roman" w:hAnsi="Arial Narrow"/>
          <w:b/>
          <w:bCs/>
          <w:iCs/>
          <w:sz w:val="24"/>
          <w:szCs w:val="24"/>
        </w:rPr>
        <w:tab/>
      </w:r>
    </w:p>
    <w:p w14:paraId="5AA000B1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Mark Twain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i/>
          <w:sz w:val="24"/>
          <w:szCs w:val="24"/>
        </w:rPr>
        <w:t>Huckleberry Finn</w:t>
      </w:r>
      <w:r w:rsidRPr="00ED6BC6">
        <w:rPr>
          <w:rFonts w:ascii="Arial Narrow" w:hAnsi="Arial Narrow"/>
          <w:sz w:val="24"/>
          <w:szCs w:val="24"/>
        </w:rPr>
        <w:tab/>
      </w:r>
    </w:p>
    <w:p w14:paraId="47477678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bCs/>
          <w:i/>
          <w:sz w:val="24"/>
          <w:szCs w:val="24"/>
        </w:rPr>
      </w:pPr>
      <w:r w:rsidRPr="00ED6BC6">
        <w:rPr>
          <w:rFonts w:ascii="Arial Narrow" w:hAnsi="Arial Narrow"/>
          <w:bCs/>
          <w:sz w:val="24"/>
          <w:szCs w:val="24"/>
        </w:rPr>
        <w:t>Maxine Hong Kinston</w:t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sz w:val="24"/>
          <w:szCs w:val="24"/>
        </w:rPr>
        <w:tab/>
        <w:t>-</w:t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i/>
          <w:sz w:val="24"/>
          <w:szCs w:val="24"/>
        </w:rPr>
        <w:t xml:space="preserve">The Woman Warrior: Memoirs of a Girlhood Among    </w:t>
      </w:r>
    </w:p>
    <w:p w14:paraId="1B98B037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ED6BC6">
        <w:rPr>
          <w:rFonts w:ascii="Arial Narrow" w:hAnsi="Arial Narrow"/>
          <w:bCs/>
          <w:i/>
          <w:sz w:val="24"/>
          <w:szCs w:val="24"/>
        </w:rPr>
        <w:lastRenderedPageBreak/>
        <w:tab/>
      </w:r>
      <w:r w:rsidRPr="00ED6BC6">
        <w:rPr>
          <w:rFonts w:ascii="Arial Narrow" w:hAnsi="Arial Narrow"/>
          <w:bCs/>
          <w:i/>
          <w:sz w:val="24"/>
          <w:szCs w:val="24"/>
        </w:rPr>
        <w:tab/>
      </w:r>
      <w:r w:rsidRPr="00ED6BC6">
        <w:rPr>
          <w:rFonts w:ascii="Arial Narrow" w:hAnsi="Arial Narrow"/>
          <w:bCs/>
          <w:i/>
          <w:sz w:val="24"/>
          <w:szCs w:val="24"/>
        </w:rPr>
        <w:tab/>
      </w:r>
      <w:r w:rsidRPr="00ED6BC6">
        <w:rPr>
          <w:rFonts w:ascii="Arial Narrow" w:hAnsi="Arial Narrow"/>
          <w:bCs/>
          <w:i/>
          <w:sz w:val="24"/>
          <w:szCs w:val="24"/>
        </w:rPr>
        <w:tab/>
      </w:r>
      <w:r w:rsidRPr="00ED6BC6">
        <w:rPr>
          <w:rFonts w:ascii="Arial Narrow" w:hAnsi="Arial Narrow"/>
          <w:bCs/>
          <w:i/>
          <w:sz w:val="24"/>
          <w:szCs w:val="24"/>
        </w:rPr>
        <w:tab/>
        <w:t>Ghosts</w:t>
      </w:r>
    </w:p>
    <w:p w14:paraId="4BACE08F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ED6BC6">
        <w:rPr>
          <w:rFonts w:ascii="Arial Narrow" w:hAnsi="Arial Narrow"/>
          <w:bCs/>
          <w:sz w:val="24"/>
          <w:szCs w:val="24"/>
        </w:rPr>
        <w:t>Toni Morrison</w:t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sz w:val="24"/>
          <w:szCs w:val="24"/>
        </w:rPr>
        <w:tab/>
        <w:t xml:space="preserve">             -</w:t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i/>
          <w:sz w:val="24"/>
          <w:szCs w:val="24"/>
        </w:rPr>
        <w:t xml:space="preserve">Sula </w:t>
      </w:r>
    </w:p>
    <w:p w14:paraId="422F98BA" w14:textId="77777777" w:rsidR="00185E60" w:rsidRPr="00ED6BC6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b/>
          <w:bCs/>
          <w:sz w:val="24"/>
          <w:szCs w:val="24"/>
        </w:rPr>
        <w:t>UNIT V:</w:t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</w:r>
      <w:r w:rsidRPr="00ED6BC6">
        <w:rPr>
          <w:rFonts w:ascii="Arial Narrow" w:hAnsi="Arial Narrow"/>
          <w:b/>
          <w:bCs/>
          <w:sz w:val="24"/>
          <w:szCs w:val="24"/>
        </w:rPr>
        <w:tab/>
        <w:t>10 hrs.</w:t>
      </w:r>
      <w:r w:rsidRPr="00ED6BC6">
        <w:rPr>
          <w:rFonts w:ascii="Arial Narrow" w:hAnsi="Arial Narrow"/>
          <w:b/>
          <w:bCs/>
          <w:sz w:val="24"/>
          <w:szCs w:val="24"/>
        </w:rPr>
        <w:tab/>
      </w:r>
    </w:p>
    <w:p w14:paraId="3702FC0D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John Steinbeck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The Chrysanthemums</w:t>
      </w:r>
    </w:p>
    <w:p w14:paraId="088C4875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Nathaniel Hawthorne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Young Goodman Brown</w:t>
      </w:r>
    </w:p>
    <w:p w14:paraId="08C459CB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Scott Fitzgerald</w:t>
      </w:r>
      <w:r w:rsidRPr="00ED6BC6">
        <w:rPr>
          <w:rFonts w:ascii="Arial Narrow" w:hAnsi="Arial Narrow"/>
          <w:sz w:val="24"/>
          <w:szCs w:val="24"/>
        </w:rPr>
        <w:tab/>
      </w:r>
      <w:r w:rsidRPr="00ED6BC6">
        <w:rPr>
          <w:rFonts w:ascii="Arial Narrow" w:hAnsi="Arial Narrow"/>
          <w:sz w:val="24"/>
          <w:szCs w:val="24"/>
        </w:rPr>
        <w:tab/>
        <w:t>-</w:t>
      </w:r>
      <w:r w:rsidRPr="00ED6BC6">
        <w:rPr>
          <w:rFonts w:ascii="Arial Narrow" w:hAnsi="Arial Narrow"/>
          <w:sz w:val="24"/>
          <w:szCs w:val="24"/>
        </w:rPr>
        <w:tab/>
        <w:t>Babylon Revisited</w:t>
      </w:r>
    </w:p>
    <w:p w14:paraId="6FB57771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ED6BC6">
        <w:rPr>
          <w:rFonts w:ascii="Arial Narrow" w:hAnsi="Arial Narrow"/>
          <w:bCs/>
          <w:sz w:val="24"/>
          <w:szCs w:val="24"/>
        </w:rPr>
        <w:t>Octavia Butler</w:t>
      </w:r>
      <w:r w:rsidRPr="00ED6BC6">
        <w:rPr>
          <w:rFonts w:ascii="Arial Narrow" w:hAnsi="Arial Narrow"/>
          <w:bCs/>
          <w:sz w:val="24"/>
          <w:szCs w:val="24"/>
        </w:rPr>
        <w:tab/>
      </w:r>
      <w:r w:rsidRPr="00ED6BC6">
        <w:rPr>
          <w:rFonts w:ascii="Arial Narrow" w:hAnsi="Arial Narrow"/>
          <w:bCs/>
          <w:sz w:val="24"/>
          <w:szCs w:val="24"/>
        </w:rPr>
        <w:tab/>
        <w:t xml:space="preserve">             -</w:t>
      </w:r>
      <w:r w:rsidRPr="00ED6BC6">
        <w:rPr>
          <w:rFonts w:ascii="Arial Narrow" w:hAnsi="Arial Narrow"/>
          <w:bCs/>
          <w:sz w:val="24"/>
          <w:szCs w:val="24"/>
        </w:rPr>
        <w:tab/>
        <w:t>Blood Child</w:t>
      </w:r>
    </w:p>
    <w:p w14:paraId="1FB41AD2" w14:textId="77777777" w:rsidR="00185E60" w:rsidRPr="00ED6BC6" w:rsidRDefault="00185E60" w:rsidP="00185E60">
      <w:pPr>
        <w:tabs>
          <w:tab w:val="left" w:pos="3240"/>
        </w:tabs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b/>
          <w:bCs/>
          <w:sz w:val="24"/>
          <w:szCs w:val="24"/>
        </w:rPr>
        <w:t>REFERENCE BOOK(S):</w:t>
      </w:r>
    </w:p>
    <w:p w14:paraId="5B75AC00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ED6BC6">
        <w:rPr>
          <w:rFonts w:ascii="Arial Narrow" w:hAnsi="Arial Narrow"/>
          <w:sz w:val="24"/>
          <w:szCs w:val="24"/>
        </w:rPr>
        <w:t>Asselineau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, Roger. </w:t>
      </w:r>
      <w:r w:rsidRPr="00ED6BC6">
        <w:rPr>
          <w:rFonts w:ascii="Arial Narrow" w:hAnsi="Arial Narrow"/>
          <w:i/>
          <w:sz w:val="24"/>
          <w:szCs w:val="24"/>
        </w:rPr>
        <w:t>The Evolution of Walt Whitman.</w:t>
      </w:r>
      <w:r w:rsidRPr="00ED6BC6">
        <w:rPr>
          <w:rFonts w:ascii="Arial Narrow" w:hAnsi="Arial Narrow"/>
          <w:sz w:val="24"/>
          <w:szCs w:val="24"/>
        </w:rPr>
        <w:t xml:space="preserve"> Cambridge: Harvard U.P., 1960. </w:t>
      </w:r>
    </w:p>
    <w:p w14:paraId="4C54614D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ED6BC6">
        <w:rPr>
          <w:rFonts w:ascii="Arial Narrow" w:hAnsi="Arial Narrow"/>
          <w:bCs/>
          <w:sz w:val="24"/>
          <w:szCs w:val="24"/>
        </w:rPr>
        <w:t xml:space="preserve">Baker, Houston A. </w:t>
      </w:r>
      <w:r w:rsidRPr="00ED6BC6">
        <w:rPr>
          <w:rFonts w:ascii="Arial Narrow" w:hAnsi="Arial Narrow"/>
          <w:bCs/>
          <w:i/>
          <w:sz w:val="24"/>
          <w:szCs w:val="24"/>
        </w:rPr>
        <w:t>The Journey back: Issues in Black Literature and Criticism.</w:t>
      </w:r>
      <w:r w:rsidRPr="00ED6BC6">
        <w:rPr>
          <w:rFonts w:ascii="Arial Narrow" w:hAnsi="Arial Narrow"/>
          <w:bCs/>
          <w:sz w:val="24"/>
          <w:szCs w:val="24"/>
        </w:rPr>
        <w:t xml:space="preserve"> Chicago: University of Chicago Press, 1980. </w:t>
      </w:r>
    </w:p>
    <w:p w14:paraId="5C25B6FD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ED6BC6">
        <w:rPr>
          <w:rFonts w:ascii="Arial Narrow" w:hAnsi="Arial Narrow"/>
          <w:bCs/>
          <w:sz w:val="24"/>
          <w:szCs w:val="24"/>
        </w:rPr>
        <w:t xml:space="preserve">Berdt, Ostendorf. </w:t>
      </w:r>
      <w:r w:rsidRPr="00ED6BC6">
        <w:rPr>
          <w:rFonts w:ascii="Arial Narrow" w:hAnsi="Arial Narrow"/>
          <w:bCs/>
          <w:i/>
          <w:sz w:val="24"/>
          <w:szCs w:val="24"/>
        </w:rPr>
        <w:t>Black Literature in White America.</w:t>
      </w:r>
      <w:r w:rsidRPr="00ED6BC6">
        <w:rPr>
          <w:rFonts w:ascii="Arial Narrow" w:hAnsi="Arial Narrow"/>
          <w:bCs/>
          <w:sz w:val="24"/>
          <w:szCs w:val="24"/>
        </w:rPr>
        <w:t xml:space="preserve"> </w:t>
      </w:r>
      <w:r w:rsidRPr="00ED6BC6">
        <w:rPr>
          <w:rFonts w:ascii="Arial Narrow" w:hAnsi="Arial Narrow" w:cs="Arial"/>
          <w:sz w:val="24"/>
          <w:szCs w:val="24"/>
        </w:rPr>
        <w:t>New Jersey:</w:t>
      </w:r>
      <w:r w:rsidRPr="00ED6BC6">
        <w:rPr>
          <w:rFonts w:ascii="Arial Narrow" w:hAnsi="Arial Narrow"/>
          <w:bCs/>
          <w:sz w:val="24"/>
          <w:szCs w:val="24"/>
        </w:rPr>
        <w:t xml:space="preserve"> Harvester Press, 1982.</w:t>
      </w:r>
    </w:p>
    <w:p w14:paraId="2DE9F6F5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bCs/>
          <w:i/>
          <w:sz w:val="24"/>
          <w:szCs w:val="24"/>
        </w:rPr>
      </w:pPr>
      <w:r w:rsidRPr="00ED6BC6">
        <w:rPr>
          <w:rFonts w:ascii="Arial Narrow" w:hAnsi="Arial Narrow"/>
          <w:bCs/>
          <w:sz w:val="24"/>
          <w:szCs w:val="24"/>
        </w:rPr>
        <w:t xml:space="preserve">Chae, </w:t>
      </w:r>
      <w:proofErr w:type="spellStart"/>
      <w:r w:rsidRPr="00ED6BC6">
        <w:rPr>
          <w:rFonts w:ascii="Arial Narrow" w:hAnsi="Arial Narrow"/>
          <w:bCs/>
          <w:sz w:val="24"/>
          <w:szCs w:val="24"/>
        </w:rPr>
        <w:t>Youngsuk</w:t>
      </w:r>
      <w:proofErr w:type="spellEnd"/>
      <w:r w:rsidRPr="00ED6BC6">
        <w:rPr>
          <w:rFonts w:ascii="Arial Narrow" w:hAnsi="Arial Narrow"/>
          <w:bCs/>
          <w:sz w:val="24"/>
          <w:szCs w:val="24"/>
        </w:rPr>
        <w:t xml:space="preserve">. </w:t>
      </w:r>
      <w:r w:rsidRPr="00ED6BC6">
        <w:rPr>
          <w:rFonts w:ascii="Arial Narrow" w:hAnsi="Arial Narrow"/>
          <w:bCs/>
          <w:i/>
          <w:sz w:val="24"/>
          <w:szCs w:val="24"/>
        </w:rPr>
        <w:t xml:space="preserve">Politicizing Asian American Literature: Towards a Critical Multiculturalism. </w:t>
      </w:r>
      <w:r w:rsidRPr="00ED6BC6">
        <w:rPr>
          <w:rFonts w:ascii="Arial Narrow" w:hAnsi="Arial Narrow"/>
          <w:bCs/>
          <w:sz w:val="24"/>
          <w:szCs w:val="24"/>
        </w:rPr>
        <w:t>Routledge: Taylor and Francis, 2007</w:t>
      </w:r>
      <w:r w:rsidRPr="00ED6BC6">
        <w:rPr>
          <w:rFonts w:ascii="Arial Narrow" w:hAnsi="Arial Narrow"/>
          <w:bCs/>
          <w:i/>
          <w:sz w:val="24"/>
          <w:szCs w:val="24"/>
        </w:rPr>
        <w:t xml:space="preserve">  </w:t>
      </w:r>
    </w:p>
    <w:p w14:paraId="03B3CFD4" w14:textId="77777777" w:rsidR="00185E60" w:rsidRPr="00ED6BC6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Hamilton, S. Cynthia. </w:t>
      </w:r>
      <w:r w:rsidRPr="00ED6BC6">
        <w:rPr>
          <w:rFonts w:ascii="Arial Narrow" w:hAnsi="Arial Narrow"/>
          <w:i/>
          <w:sz w:val="24"/>
          <w:szCs w:val="24"/>
        </w:rPr>
        <w:t xml:space="preserve">Western and </w:t>
      </w:r>
      <w:proofErr w:type="gramStart"/>
      <w:r w:rsidRPr="00ED6BC6">
        <w:rPr>
          <w:rFonts w:ascii="Arial Narrow" w:hAnsi="Arial Narrow"/>
          <w:i/>
          <w:sz w:val="24"/>
          <w:szCs w:val="24"/>
        </w:rPr>
        <w:t>Hard Boiled</w:t>
      </w:r>
      <w:proofErr w:type="gramEnd"/>
      <w:r w:rsidRPr="00ED6BC6">
        <w:rPr>
          <w:rFonts w:ascii="Arial Narrow" w:hAnsi="Arial Narrow"/>
          <w:i/>
          <w:sz w:val="24"/>
          <w:szCs w:val="24"/>
        </w:rPr>
        <w:t xml:space="preserve"> Reflective Fiction in America.</w:t>
      </w:r>
      <w:r w:rsidRPr="00ED6BC6">
        <w:rPr>
          <w:rFonts w:ascii="Arial Narrow" w:hAnsi="Arial Narrow"/>
          <w:sz w:val="24"/>
          <w:szCs w:val="24"/>
        </w:rPr>
        <w:t xml:space="preserve"> London: Macmillan, 1987. </w:t>
      </w:r>
    </w:p>
    <w:p w14:paraId="24389BAF" w14:textId="77777777" w:rsidR="00185E60" w:rsidRPr="00185E60" w:rsidRDefault="00185E60" w:rsidP="00185E60"/>
    <w:p w14:paraId="2AB94DBC" w14:textId="77777777" w:rsidR="00185E60" w:rsidRPr="00185E60" w:rsidRDefault="00185E60" w:rsidP="00185E60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85E60">
        <w:rPr>
          <w:rFonts w:ascii="Arial Narrow" w:hAnsi="Arial Narrow"/>
          <w:b/>
          <w:bCs/>
          <w:sz w:val="28"/>
          <w:szCs w:val="28"/>
        </w:rPr>
        <w:t>PGE1431M A STUDY OF THE ENGLISH LANGUAGE</w:t>
      </w:r>
    </w:p>
    <w:p w14:paraId="21E7F1E0" w14:textId="77777777" w:rsidR="00185E60" w:rsidRPr="00ED6BC6" w:rsidRDefault="00185E60" w:rsidP="00185E60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D6BC6">
        <w:rPr>
          <w:rFonts w:ascii="Arial Narrow" w:hAnsi="Arial Narrow"/>
          <w:b/>
          <w:bCs/>
          <w:sz w:val="24"/>
          <w:szCs w:val="24"/>
        </w:rPr>
        <w:t>(THEORY)</w:t>
      </w:r>
    </w:p>
    <w:p w14:paraId="5A36EA47" w14:textId="77777777" w:rsidR="00185E60" w:rsidRPr="00ED6BC6" w:rsidRDefault="00185E60" w:rsidP="00185E60">
      <w:p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ED6BC6">
        <w:rPr>
          <w:rFonts w:ascii="Arial Narrow" w:hAnsi="Arial Narrow"/>
          <w:b/>
          <w:sz w:val="24"/>
          <w:szCs w:val="28"/>
        </w:rPr>
        <w:t xml:space="preserve">LEARNING OUTCOME  </w:t>
      </w:r>
      <w:r w:rsidRPr="00ED6BC6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ab/>
        <w:t xml:space="preserve">     </w:t>
      </w:r>
      <w:r w:rsidRPr="00ED6BC6">
        <w:rPr>
          <w:rFonts w:ascii="Arial Narrow" w:hAnsi="Arial Narrow"/>
          <w:b/>
          <w:sz w:val="24"/>
          <w:szCs w:val="28"/>
        </w:rPr>
        <w:tab/>
        <w:t xml:space="preserve"> </w:t>
      </w:r>
      <w:r w:rsidRPr="00ED6BC6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>4 hrs. /wk.</w:t>
      </w:r>
    </w:p>
    <w:p w14:paraId="07C67FB6" w14:textId="77777777" w:rsidR="00185E60" w:rsidRPr="00ED6BC6" w:rsidRDefault="00185E60" w:rsidP="00185E60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On successful completion of the course, the student will be able to </w:t>
      </w:r>
    </w:p>
    <w:p w14:paraId="651E1B64" w14:textId="77777777" w:rsidR="00185E60" w:rsidRPr="00ED6BC6" w:rsidRDefault="00185E60" w:rsidP="00185E60">
      <w:pPr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have a comprehensive view of the origin and growth of the English Language</w:t>
      </w:r>
    </w:p>
    <w:p w14:paraId="4F0DC6F6" w14:textId="77777777" w:rsidR="00185E60" w:rsidRPr="00ED6BC6" w:rsidRDefault="00185E60" w:rsidP="00185E60">
      <w:pPr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explain the etymological developments of words </w:t>
      </w:r>
    </w:p>
    <w:p w14:paraId="5E9699F7" w14:textId="77777777" w:rsidR="00185E60" w:rsidRPr="00ED6BC6" w:rsidRDefault="00185E60" w:rsidP="00185E60">
      <w:pPr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perceive the differences in English spoken in different countries </w:t>
      </w:r>
    </w:p>
    <w:p w14:paraId="529D8753" w14:textId="77777777" w:rsidR="00185E60" w:rsidRDefault="00185E60" w:rsidP="00185E60">
      <w:pPr>
        <w:spacing w:after="0" w:line="360" w:lineRule="auto"/>
        <w:jc w:val="both"/>
        <w:rPr>
          <w:rFonts w:ascii="Arial Narrow" w:hAnsi="Arial Narrow"/>
          <w:b/>
          <w:bCs/>
          <w:sz w:val="24"/>
          <w:szCs w:val="28"/>
        </w:rPr>
      </w:pPr>
    </w:p>
    <w:p w14:paraId="005D58E4" w14:textId="77777777" w:rsidR="00185E60" w:rsidRPr="00ED6BC6" w:rsidRDefault="00185E60" w:rsidP="00185E60">
      <w:pPr>
        <w:spacing w:after="0" w:line="360" w:lineRule="auto"/>
        <w:jc w:val="both"/>
        <w:rPr>
          <w:rFonts w:ascii="Arial Narrow" w:hAnsi="Arial Narrow"/>
          <w:b/>
          <w:bCs/>
          <w:sz w:val="24"/>
          <w:szCs w:val="28"/>
        </w:rPr>
      </w:pPr>
      <w:r w:rsidRPr="00ED6BC6">
        <w:rPr>
          <w:rFonts w:ascii="Arial Narrow" w:hAnsi="Arial Narrow"/>
          <w:b/>
          <w:bCs/>
          <w:sz w:val="24"/>
          <w:szCs w:val="28"/>
        </w:rPr>
        <w:t xml:space="preserve">COURSE </w:t>
      </w:r>
      <w:r w:rsidRPr="00ED6BC6">
        <w:rPr>
          <w:rFonts w:ascii="Arial Narrow" w:hAnsi="Arial Narrow"/>
          <w:b/>
          <w:sz w:val="24"/>
          <w:szCs w:val="24"/>
        </w:rPr>
        <w:t>CONTENT</w:t>
      </w:r>
      <w:r w:rsidRPr="00ED6BC6">
        <w:rPr>
          <w:rFonts w:ascii="Arial Narrow" w:hAnsi="Arial Narrow"/>
          <w:b/>
          <w:bCs/>
          <w:sz w:val="24"/>
          <w:szCs w:val="28"/>
        </w:rPr>
        <w:t>:</w:t>
      </w:r>
    </w:p>
    <w:p w14:paraId="1827DF39" w14:textId="77777777" w:rsidR="00185E60" w:rsidRPr="00ED6BC6" w:rsidRDefault="00185E60" w:rsidP="00185E60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8"/>
        </w:rPr>
      </w:pPr>
      <w:r w:rsidRPr="00ED6BC6">
        <w:rPr>
          <w:rFonts w:ascii="Arial Narrow" w:hAnsi="Arial Narrow"/>
          <w:b/>
          <w:bCs/>
          <w:sz w:val="24"/>
          <w:szCs w:val="28"/>
        </w:rPr>
        <w:t>UNIT I:</w:t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  <w:t>10 hrs.</w:t>
      </w:r>
    </w:p>
    <w:p w14:paraId="4CAB509E" w14:textId="77777777" w:rsidR="00185E60" w:rsidRPr="00ED6BC6" w:rsidRDefault="00185E60" w:rsidP="00185E60">
      <w:pPr>
        <w:tabs>
          <w:tab w:val="num" w:pos="720"/>
        </w:tabs>
        <w:spacing w:after="0" w:line="36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ab/>
        <w:t>Language Families / Convergent and Divergent development</w:t>
      </w:r>
    </w:p>
    <w:p w14:paraId="6340AD78" w14:textId="77777777" w:rsidR="00185E60" w:rsidRPr="00ED6BC6" w:rsidRDefault="00185E60" w:rsidP="00185E60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8"/>
        </w:rPr>
      </w:pPr>
      <w:r w:rsidRPr="00ED6BC6">
        <w:rPr>
          <w:rFonts w:ascii="Arial Narrow" w:hAnsi="Arial Narrow"/>
          <w:b/>
          <w:bCs/>
          <w:sz w:val="24"/>
          <w:szCs w:val="28"/>
        </w:rPr>
        <w:t>UNIT II:</w:t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  <w:t xml:space="preserve">        </w:t>
      </w:r>
      <w:r w:rsidRPr="00ED6BC6">
        <w:rPr>
          <w:rFonts w:ascii="Arial Narrow" w:hAnsi="Arial Narrow"/>
          <w:b/>
          <w:bCs/>
          <w:sz w:val="24"/>
          <w:szCs w:val="28"/>
        </w:rPr>
        <w:tab/>
        <w:t xml:space="preserve"> </w:t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  <w:t>15 hrs.</w:t>
      </w:r>
    </w:p>
    <w:p w14:paraId="434BD279" w14:textId="77777777" w:rsidR="00185E60" w:rsidRPr="00ED6BC6" w:rsidRDefault="00185E60" w:rsidP="00185E60">
      <w:pPr>
        <w:tabs>
          <w:tab w:val="num" w:pos="720"/>
        </w:tabs>
        <w:spacing w:after="0" w:line="36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</w:rPr>
        <w:tab/>
      </w:r>
      <w:r w:rsidRPr="00ED6BC6">
        <w:rPr>
          <w:rFonts w:ascii="Arial Narrow" w:hAnsi="Arial Narrow"/>
          <w:sz w:val="24"/>
          <w:szCs w:val="24"/>
        </w:rPr>
        <w:t xml:space="preserve">Indo </w:t>
      </w:r>
      <w:r w:rsidRPr="00ED6BC6">
        <w:rPr>
          <w:rFonts w:ascii="Arial Narrow" w:eastAsia="Times New Roman" w:hAnsi="Arial Narrow"/>
          <w:sz w:val="24"/>
          <w:szCs w:val="24"/>
          <w:lang w:eastAsia="en-IN"/>
        </w:rPr>
        <w:t>–</w:t>
      </w:r>
      <w:r w:rsidRPr="00ED6BC6">
        <w:rPr>
          <w:rFonts w:ascii="Arial Narrow" w:hAnsi="Arial Narrow"/>
          <w:sz w:val="24"/>
          <w:szCs w:val="24"/>
        </w:rPr>
        <w:t xml:space="preserve"> European family of languages and its various branches </w:t>
      </w:r>
      <w:r w:rsidRPr="00ED6BC6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ED6BC6">
        <w:rPr>
          <w:rFonts w:ascii="Arial Narrow" w:hAnsi="Arial Narrow"/>
          <w:sz w:val="24"/>
          <w:szCs w:val="24"/>
        </w:rPr>
        <w:t xml:space="preserve">Germanic family of language Grimm’s Law, </w:t>
      </w:r>
    </w:p>
    <w:p w14:paraId="4ED64BCA" w14:textId="77777777" w:rsidR="00185E60" w:rsidRPr="00ED6BC6" w:rsidRDefault="00185E60" w:rsidP="00185E60">
      <w:pPr>
        <w:tabs>
          <w:tab w:val="num" w:pos="720"/>
        </w:tabs>
        <w:spacing w:after="0" w:line="36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lastRenderedPageBreak/>
        <w:tab/>
        <w:t xml:space="preserve">Verner’s law </w:t>
      </w:r>
      <w:r w:rsidRPr="00ED6BC6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ED6BC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D6BC6">
        <w:rPr>
          <w:rFonts w:ascii="Arial Narrow" w:hAnsi="Arial Narrow"/>
          <w:sz w:val="24"/>
          <w:szCs w:val="24"/>
        </w:rPr>
        <w:t>i</w:t>
      </w:r>
      <w:proofErr w:type="spellEnd"/>
      <w:r w:rsidRPr="00ED6BC6">
        <w:rPr>
          <w:rFonts w:ascii="Arial Narrow" w:hAnsi="Arial Narrow"/>
          <w:sz w:val="24"/>
          <w:szCs w:val="24"/>
        </w:rPr>
        <w:t>-j Mutation</w:t>
      </w:r>
    </w:p>
    <w:p w14:paraId="0E266A70" w14:textId="77777777" w:rsidR="00185E60" w:rsidRPr="00ED6BC6" w:rsidRDefault="00185E60" w:rsidP="00185E60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8"/>
        </w:rPr>
      </w:pPr>
      <w:r w:rsidRPr="00ED6BC6">
        <w:rPr>
          <w:rFonts w:ascii="Arial Narrow" w:hAnsi="Arial Narrow"/>
          <w:b/>
          <w:bCs/>
          <w:sz w:val="24"/>
          <w:szCs w:val="28"/>
        </w:rPr>
        <w:t>UNIT III:</w:t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  <w:t>15 hrs.</w:t>
      </w:r>
    </w:p>
    <w:p w14:paraId="72CE0D4C" w14:textId="77777777" w:rsidR="00185E60" w:rsidRPr="00185E60" w:rsidRDefault="00185E60" w:rsidP="00185E60">
      <w:pPr>
        <w:pStyle w:val="Heading2"/>
        <w:ind w:firstLine="720"/>
        <w:jc w:val="both"/>
        <w:rPr>
          <w:rFonts w:ascii="Arial Narrow" w:hAnsi="Arial Narrow"/>
          <w:b/>
          <w:color w:val="auto"/>
        </w:rPr>
      </w:pPr>
      <w:r w:rsidRPr="00185E60">
        <w:rPr>
          <w:rFonts w:ascii="Arial Narrow" w:hAnsi="Arial Narrow"/>
          <w:color w:val="auto"/>
        </w:rPr>
        <w:t xml:space="preserve">Spelling, Vocabulary (Foreign Elements) </w:t>
      </w:r>
    </w:p>
    <w:p w14:paraId="65E108CE" w14:textId="77777777" w:rsidR="00185E60" w:rsidRPr="00ED6BC6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8"/>
        </w:rPr>
      </w:pPr>
      <w:r w:rsidRPr="00185E60">
        <w:rPr>
          <w:rFonts w:ascii="Arial Narrow" w:hAnsi="Arial Narrow"/>
          <w:b/>
          <w:sz w:val="24"/>
          <w:szCs w:val="28"/>
        </w:rPr>
        <w:t>UNIT IV:</w:t>
      </w:r>
      <w:r w:rsidRPr="00185E60">
        <w:rPr>
          <w:rFonts w:ascii="Arial Narrow" w:hAnsi="Arial Narrow"/>
          <w:b/>
          <w:sz w:val="24"/>
          <w:szCs w:val="28"/>
        </w:rPr>
        <w:tab/>
      </w:r>
      <w:r w:rsidRPr="00185E60">
        <w:rPr>
          <w:rFonts w:ascii="Arial Narrow" w:hAnsi="Arial Narrow"/>
          <w:b/>
          <w:sz w:val="24"/>
          <w:szCs w:val="28"/>
        </w:rPr>
        <w:tab/>
      </w:r>
      <w:r w:rsidRPr="00185E60">
        <w:rPr>
          <w:rFonts w:ascii="Arial Narrow" w:hAnsi="Arial Narrow"/>
          <w:b/>
          <w:sz w:val="24"/>
          <w:szCs w:val="28"/>
        </w:rPr>
        <w:tab/>
      </w:r>
      <w:r w:rsidRPr="00185E60">
        <w:rPr>
          <w:rFonts w:ascii="Arial Narrow" w:hAnsi="Arial Narrow"/>
          <w:b/>
          <w:sz w:val="24"/>
          <w:szCs w:val="28"/>
        </w:rPr>
        <w:tab/>
      </w:r>
      <w:r w:rsidRPr="00185E60">
        <w:rPr>
          <w:rFonts w:ascii="Arial Narrow" w:hAnsi="Arial Narrow"/>
          <w:b/>
          <w:sz w:val="24"/>
          <w:szCs w:val="28"/>
        </w:rPr>
        <w:tab/>
      </w:r>
      <w:r w:rsidRPr="00185E60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ab/>
        <w:t>10 hrs.</w:t>
      </w:r>
    </w:p>
    <w:p w14:paraId="051BABC5" w14:textId="77777777" w:rsidR="00185E60" w:rsidRPr="00ED6BC6" w:rsidRDefault="00185E60" w:rsidP="00185E60">
      <w:pPr>
        <w:spacing w:after="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Makers of English / Development of Standard English </w:t>
      </w:r>
    </w:p>
    <w:p w14:paraId="11994B62" w14:textId="77777777" w:rsidR="00185E60" w:rsidRPr="00ED6BC6" w:rsidRDefault="00185E60" w:rsidP="00185E60">
      <w:pPr>
        <w:spacing w:after="0" w:line="360" w:lineRule="auto"/>
        <w:jc w:val="both"/>
        <w:rPr>
          <w:rFonts w:ascii="Arial Narrow" w:hAnsi="Arial Narrow"/>
          <w:b/>
          <w:sz w:val="24"/>
          <w:szCs w:val="28"/>
        </w:rPr>
      </w:pPr>
      <w:r w:rsidRPr="00ED6BC6">
        <w:rPr>
          <w:rFonts w:ascii="Arial Narrow" w:hAnsi="Arial Narrow"/>
          <w:b/>
          <w:bCs/>
          <w:sz w:val="24"/>
          <w:szCs w:val="28"/>
        </w:rPr>
        <w:t>UNIT V:</w:t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bCs/>
          <w:sz w:val="24"/>
          <w:szCs w:val="28"/>
        </w:rPr>
        <w:tab/>
      </w:r>
      <w:r w:rsidRPr="00ED6BC6">
        <w:rPr>
          <w:rFonts w:ascii="Arial Narrow" w:hAnsi="Arial Narrow"/>
          <w:b/>
          <w:sz w:val="24"/>
          <w:szCs w:val="28"/>
        </w:rPr>
        <w:t>10 hrs.</w:t>
      </w:r>
    </w:p>
    <w:p w14:paraId="40EDA586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Varieties of Modern English – American </w:t>
      </w:r>
      <w:r w:rsidRPr="00ED6BC6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ED6BC6">
        <w:rPr>
          <w:rFonts w:ascii="Arial Narrow" w:hAnsi="Arial Narrow"/>
          <w:sz w:val="24"/>
          <w:szCs w:val="24"/>
        </w:rPr>
        <w:t xml:space="preserve">Indian </w:t>
      </w:r>
      <w:r w:rsidRPr="00ED6BC6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ED6BC6">
        <w:rPr>
          <w:rFonts w:ascii="Arial Narrow" w:hAnsi="Arial Narrow"/>
          <w:sz w:val="24"/>
          <w:szCs w:val="24"/>
        </w:rPr>
        <w:t>Australian</w:t>
      </w:r>
      <w:r w:rsidRPr="00ED6BC6">
        <w:rPr>
          <w:rFonts w:ascii="Arial Narrow" w:hAnsi="Arial Narrow"/>
          <w:sz w:val="24"/>
          <w:szCs w:val="24"/>
        </w:rPr>
        <w:tab/>
      </w:r>
    </w:p>
    <w:p w14:paraId="77F3E4FC" w14:textId="77777777" w:rsidR="00185E60" w:rsidRPr="00ED6BC6" w:rsidRDefault="00185E60" w:rsidP="00185E60">
      <w:pPr>
        <w:spacing w:after="0" w:line="360" w:lineRule="auto"/>
        <w:jc w:val="both"/>
        <w:rPr>
          <w:rFonts w:ascii="Arial Narrow" w:hAnsi="Arial Narrow"/>
          <w:b/>
          <w:bCs/>
          <w:sz w:val="24"/>
        </w:rPr>
      </w:pPr>
      <w:r w:rsidRPr="00ED6BC6">
        <w:rPr>
          <w:rFonts w:ascii="Arial Narrow" w:hAnsi="Arial Narrow"/>
          <w:b/>
          <w:bCs/>
          <w:sz w:val="24"/>
        </w:rPr>
        <w:t>REFERENCE BOOK(S):</w:t>
      </w:r>
    </w:p>
    <w:p w14:paraId="62A4998C" w14:textId="77777777" w:rsidR="00185E60" w:rsidRPr="00ED6BC6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>Baugh, Albert C</w:t>
      </w:r>
      <w:r w:rsidRPr="00ED6BC6">
        <w:rPr>
          <w:rFonts w:ascii="Arial Narrow" w:hAnsi="Arial Narrow"/>
          <w:b/>
          <w:sz w:val="24"/>
          <w:szCs w:val="24"/>
        </w:rPr>
        <w:t xml:space="preserve">. </w:t>
      </w:r>
      <w:r w:rsidRPr="00ED6BC6">
        <w:rPr>
          <w:rFonts w:ascii="Arial Narrow" w:hAnsi="Arial Narrow"/>
          <w:i/>
          <w:sz w:val="24"/>
          <w:szCs w:val="24"/>
        </w:rPr>
        <w:t>A History of the English Language.</w:t>
      </w:r>
      <w:r w:rsidRPr="00ED6BC6">
        <w:rPr>
          <w:rFonts w:ascii="Arial Narrow" w:hAnsi="Arial Narrow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ED6BC6">
            <w:rPr>
              <w:rFonts w:ascii="Arial Narrow" w:hAnsi="Arial Narrow"/>
              <w:sz w:val="24"/>
              <w:szCs w:val="24"/>
            </w:rPr>
            <w:t>New York</w:t>
          </w:r>
        </w:smartTag>
      </w:smartTag>
      <w:r w:rsidRPr="00ED6BC6">
        <w:rPr>
          <w:rFonts w:ascii="Arial Narrow" w:hAnsi="Arial Narrow"/>
          <w:sz w:val="24"/>
          <w:szCs w:val="24"/>
        </w:rPr>
        <w:t xml:space="preserve">: Appleton-Century-Crofts, Inc., 1957. </w:t>
      </w:r>
    </w:p>
    <w:p w14:paraId="5FA36F64" w14:textId="77777777" w:rsidR="00185E60" w:rsidRPr="00ED6BC6" w:rsidRDefault="00185E60" w:rsidP="00185E60">
      <w:pPr>
        <w:pStyle w:val="ListParagraph"/>
        <w:tabs>
          <w:tab w:val="left" w:pos="1080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Bragg, Melvyn. </w:t>
      </w:r>
      <w:r w:rsidRPr="00ED6BC6">
        <w:rPr>
          <w:rFonts w:ascii="Arial Narrow" w:hAnsi="Arial Narrow"/>
          <w:i/>
          <w:sz w:val="24"/>
          <w:szCs w:val="24"/>
        </w:rPr>
        <w:t xml:space="preserve">The Adventures of English: 500 </w:t>
      </w:r>
      <w:proofErr w:type="gramStart"/>
      <w:r w:rsidRPr="00ED6BC6">
        <w:rPr>
          <w:rFonts w:ascii="Arial Narrow" w:hAnsi="Arial Narrow"/>
          <w:i/>
          <w:sz w:val="24"/>
          <w:szCs w:val="24"/>
        </w:rPr>
        <w:t>AD</w:t>
      </w:r>
      <w:proofErr w:type="gramEnd"/>
      <w:r w:rsidRPr="00ED6BC6">
        <w:rPr>
          <w:rFonts w:ascii="Arial Narrow" w:hAnsi="Arial Narrow"/>
          <w:i/>
          <w:sz w:val="24"/>
          <w:szCs w:val="24"/>
        </w:rPr>
        <w:t xml:space="preserve"> to 2000: The Biography of a Language.</w:t>
      </w:r>
      <w:r w:rsidRPr="00ED6BC6">
        <w:rPr>
          <w:rFonts w:ascii="Arial Narrow" w:hAnsi="Arial Narrow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ED6BC6">
            <w:rPr>
              <w:rFonts w:ascii="Arial Narrow" w:hAnsi="Arial Narrow"/>
              <w:sz w:val="24"/>
              <w:szCs w:val="24"/>
            </w:rPr>
            <w:t>India</w:t>
          </w:r>
        </w:smartTag>
      </w:smartTag>
      <w:r w:rsidRPr="00ED6BC6">
        <w:rPr>
          <w:rFonts w:ascii="Arial Narrow" w:hAnsi="Arial Narrow"/>
          <w:sz w:val="24"/>
          <w:szCs w:val="24"/>
        </w:rPr>
        <w:t xml:space="preserve">: Hachette Publishing, 2007. </w:t>
      </w:r>
    </w:p>
    <w:p w14:paraId="1BF53FDF" w14:textId="77777777" w:rsidR="00185E60" w:rsidRPr="00ED6BC6" w:rsidRDefault="00185E60" w:rsidP="00185E60">
      <w:pPr>
        <w:pStyle w:val="ListParagraph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Crystal, David. </w:t>
      </w:r>
      <w:r w:rsidRPr="00ED6BC6">
        <w:rPr>
          <w:rFonts w:ascii="Arial Narrow" w:hAnsi="Arial Narrow"/>
          <w:i/>
          <w:sz w:val="24"/>
          <w:szCs w:val="24"/>
        </w:rPr>
        <w:t>English as a Global Language.</w:t>
      </w:r>
      <w:r w:rsidRPr="00ED6BC6">
        <w:rPr>
          <w:rFonts w:ascii="Arial Narrow" w:hAnsi="Arial Narrow"/>
          <w:sz w:val="24"/>
          <w:szCs w:val="24"/>
        </w:rPr>
        <w:t xml:space="preserve"> </w:t>
      </w:r>
      <w:smartTag w:uri="urn:schemas-microsoft-com:office:smarttags" w:element="City">
        <w:r w:rsidRPr="00ED6BC6">
          <w:rPr>
            <w:rFonts w:ascii="Arial Narrow" w:hAnsi="Arial Narrow"/>
            <w:sz w:val="24"/>
            <w:szCs w:val="24"/>
          </w:rPr>
          <w:t>Cambridge</w:t>
        </w:r>
      </w:smartTag>
      <w:r w:rsidRPr="00ED6BC6">
        <w:rPr>
          <w:rFonts w:ascii="Arial Narrow" w:hAnsi="Arial Narrow"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ED6BC6">
            <w:rPr>
              <w:rFonts w:ascii="Arial Narrow" w:hAnsi="Arial Narrow"/>
              <w:sz w:val="24"/>
              <w:szCs w:val="24"/>
            </w:rPr>
            <w:t>Cambridge</w:t>
          </w:r>
        </w:smartTag>
        <w:r w:rsidRPr="00ED6BC6">
          <w:rPr>
            <w:rFonts w:ascii="Arial Narrow" w:hAnsi="Arial Narrow"/>
            <w:sz w:val="24"/>
            <w:szCs w:val="24"/>
          </w:rPr>
          <w:t xml:space="preserve"> </w:t>
        </w:r>
        <w:smartTag w:uri="urn:schemas-microsoft-com:office:smarttags" w:element="PlaceType">
          <w:r w:rsidRPr="00ED6BC6">
            <w:rPr>
              <w:rFonts w:ascii="Arial Narrow" w:hAnsi="Arial Narrow"/>
              <w:sz w:val="24"/>
              <w:szCs w:val="24"/>
            </w:rPr>
            <w:t>University</w:t>
          </w:r>
        </w:smartTag>
      </w:smartTag>
      <w:r w:rsidRPr="00ED6BC6">
        <w:rPr>
          <w:rFonts w:ascii="Arial Narrow" w:hAnsi="Arial Narrow"/>
          <w:sz w:val="24"/>
          <w:szCs w:val="24"/>
        </w:rPr>
        <w:t xml:space="preserve"> Press, 2003.</w:t>
      </w:r>
    </w:p>
    <w:p w14:paraId="2AA0211C" w14:textId="77777777" w:rsidR="00185E60" w:rsidRPr="00ED6BC6" w:rsidRDefault="00185E60" w:rsidP="00185E60">
      <w:pPr>
        <w:pStyle w:val="ListParagraph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ED6BC6">
        <w:rPr>
          <w:rFonts w:ascii="Arial Narrow" w:hAnsi="Arial Narrow"/>
          <w:sz w:val="24"/>
          <w:szCs w:val="24"/>
        </w:rPr>
        <w:t>Jesperson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, Otto. </w:t>
      </w:r>
      <w:r w:rsidRPr="00ED6BC6">
        <w:rPr>
          <w:rFonts w:ascii="Arial Narrow" w:hAnsi="Arial Narrow"/>
          <w:i/>
          <w:sz w:val="24"/>
          <w:szCs w:val="24"/>
        </w:rPr>
        <w:t>Language.</w:t>
      </w:r>
      <w:r w:rsidRPr="00ED6BC6">
        <w:rPr>
          <w:rFonts w:ascii="Arial Narrow" w:hAnsi="Arial Narrow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ED6BC6">
            <w:rPr>
              <w:rFonts w:ascii="Arial Narrow" w:hAnsi="Arial Narrow"/>
              <w:sz w:val="24"/>
              <w:szCs w:val="24"/>
            </w:rPr>
            <w:t>London</w:t>
          </w:r>
        </w:smartTag>
      </w:smartTag>
      <w:r w:rsidRPr="00ED6BC6">
        <w:rPr>
          <w:rFonts w:ascii="Arial Narrow" w:hAnsi="Arial Narrow"/>
          <w:sz w:val="24"/>
          <w:szCs w:val="24"/>
        </w:rPr>
        <w:t>: George Allen and Unwin Ltd., 1959.</w:t>
      </w:r>
    </w:p>
    <w:p w14:paraId="5C22F381" w14:textId="77777777" w:rsidR="00185E60" w:rsidRPr="00ED6BC6" w:rsidRDefault="00185E60" w:rsidP="00185E60">
      <w:pPr>
        <w:pStyle w:val="ListParagraph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McCrum, Robert, William </w:t>
      </w:r>
      <w:proofErr w:type="spellStart"/>
      <w:r w:rsidRPr="00ED6BC6">
        <w:rPr>
          <w:rFonts w:ascii="Arial Narrow" w:hAnsi="Arial Narrow"/>
          <w:sz w:val="24"/>
          <w:szCs w:val="24"/>
        </w:rPr>
        <w:t>Cran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 and </w:t>
      </w:r>
      <w:proofErr w:type="spellStart"/>
      <w:r w:rsidRPr="00ED6BC6">
        <w:rPr>
          <w:rFonts w:ascii="Arial Narrow" w:hAnsi="Arial Narrow"/>
          <w:sz w:val="24"/>
          <w:szCs w:val="24"/>
        </w:rPr>
        <w:t>Robery</w:t>
      </w:r>
      <w:proofErr w:type="spellEnd"/>
      <w:r w:rsidRPr="00ED6BC6">
        <w:rPr>
          <w:rFonts w:ascii="Arial Narrow" w:hAnsi="Arial Narrow"/>
          <w:sz w:val="24"/>
          <w:szCs w:val="24"/>
        </w:rPr>
        <w:t xml:space="preserve"> McNeil. </w:t>
      </w:r>
      <w:r w:rsidRPr="00ED6BC6">
        <w:rPr>
          <w:rFonts w:ascii="Arial Narrow" w:hAnsi="Arial Narrow"/>
          <w:i/>
          <w:sz w:val="24"/>
          <w:szCs w:val="24"/>
        </w:rPr>
        <w:t>The Story of English.</w:t>
      </w:r>
      <w:r w:rsidRPr="00ED6BC6">
        <w:rPr>
          <w:rFonts w:ascii="Arial Narrow" w:hAnsi="Arial Narrow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ED6BC6">
            <w:rPr>
              <w:rFonts w:ascii="Arial Narrow" w:hAnsi="Arial Narrow"/>
              <w:sz w:val="24"/>
              <w:szCs w:val="24"/>
            </w:rPr>
            <w:t>UK</w:t>
          </w:r>
        </w:smartTag>
      </w:smartTag>
      <w:r w:rsidRPr="00ED6BC6">
        <w:rPr>
          <w:rFonts w:ascii="Arial Narrow" w:hAnsi="Arial Narrow"/>
          <w:sz w:val="24"/>
          <w:szCs w:val="24"/>
        </w:rPr>
        <w:t>: Fabre and Fabre, 2002</w:t>
      </w:r>
    </w:p>
    <w:p w14:paraId="43E48EE1" w14:textId="77777777" w:rsidR="00185E60" w:rsidRPr="00ED6BC6" w:rsidRDefault="00185E60" w:rsidP="00185E60">
      <w:pPr>
        <w:pStyle w:val="ListParagraph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Robinson, Orrin W. </w:t>
      </w:r>
      <w:r w:rsidRPr="00ED6BC6">
        <w:rPr>
          <w:rFonts w:ascii="Arial Narrow" w:hAnsi="Arial Narrow"/>
          <w:i/>
          <w:sz w:val="24"/>
          <w:szCs w:val="24"/>
        </w:rPr>
        <w:t xml:space="preserve">Old </w:t>
      </w:r>
      <w:proofErr w:type="gramStart"/>
      <w:r w:rsidRPr="00ED6BC6">
        <w:rPr>
          <w:rFonts w:ascii="Arial Narrow" w:hAnsi="Arial Narrow"/>
          <w:i/>
          <w:sz w:val="24"/>
          <w:szCs w:val="24"/>
        </w:rPr>
        <w:t>English</w:t>
      </w:r>
      <w:proofErr w:type="gramEnd"/>
      <w:r w:rsidRPr="00ED6BC6">
        <w:rPr>
          <w:rFonts w:ascii="Arial Narrow" w:hAnsi="Arial Narrow"/>
          <w:i/>
          <w:sz w:val="24"/>
          <w:szCs w:val="24"/>
        </w:rPr>
        <w:t xml:space="preserve"> and Its Closest Relatives: A Survey of the Earliest Germanic Languages. </w:t>
      </w:r>
      <w:r w:rsidRPr="00ED6BC6">
        <w:rPr>
          <w:rFonts w:ascii="Arial Narrow" w:hAnsi="Arial Narrow"/>
          <w:sz w:val="24"/>
          <w:szCs w:val="24"/>
        </w:rPr>
        <w:t xml:space="preserve">rpt., Routledge: </w:t>
      </w:r>
      <w:smartTag w:uri="urn:schemas-microsoft-com:office:smarttags" w:element="place">
        <w:smartTag w:uri="urn:schemas-microsoft-com:office:smarttags" w:element="PlaceName">
          <w:r w:rsidRPr="00ED6BC6">
            <w:rPr>
              <w:rFonts w:ascii="Arial Narrow" w:hAnsi="Arial Narrow"/>
              <w:sz w:val="24"/>
              <w:szCs w:val="24"/>
            </w:rPr>
            <w:t>Stanford</w:t>
          </w:r>
        </w:smartTag>
        <w:r w:rsidRPr="00ED6BC6">
          <w:rPr>
            <w:rFonts w:ascii="Arial Narrow" w:hAnsi="Arial Narrow"/>
            <w:sz w:val="24"/>
            <w:szCs w:val="24"/>
          </w:rPr>
          <w:t xml:space="preserve"> </w:t>
        </w:r>
        <w:smartTag w:uri="urn:schemas-microsoft-com:office:smarttags" w:element="PlaceType">
          <w:r w:rsidRPr="00ED6BC6">
            <w:rPr>
              <w:rFonts w:ascii="Arial Narrow" w:hAnsi="Arial Narrow"/>
              <w:sz w:val="24"/>
              <w:szCs w:val="24"/>
            </w:rPr>
            <w:t>University</w:t>
          </w:r>
        </w:smartTag>
      </w:smartTag>
      <w:r w:rsidRPr="00ED6BC6">
        <w:rPr>
          <w:rFonts w:ascii="Arial Narrow" w:hAnsi="Arial Narrow"/>
          <w:sz w:val="24"/>
          <w:szCs w:val="24"/>
        </w:rPr>
        <w:t xml:space="preserve"> Press, 1994. </w:t>
      </w:r>
    </w:p>
    <w:p w14:paraId="324A209C" w14:textId="77777777" w:rsidR="00185E60" w:rsidRPr="00ED6BC6" w:rsidRDefault="00185E60" w:rsidP="00185E60">
      <w:pPr>
        <w:pStyle w:val="ListParagraph"/>
        <w:spacing w:after="0" w:line="360" w:lineRule="auto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ED6BC6">
        <w:rPr>
          <w:rFonts w:ascii="Arial Narrow" w:hAnsi="Arial Narrow"/>
          <w:sz w:val="24"/>
          <w:szCs w:val="24"/>
        </w:rPr>
        <w:t xml:space="preserve">Wood, F.T. </w:t>
      </w:r>
      <w:r w:rsidRPr="00ED6BC6">
        <w:rPr>
          <w:rFonts w:ascii="Arial Narrow" w:hAnsi="Arial Narrow"/>
          <w:i/>
          <w:sz w:val="24"/>
          <w:szCs w:val="24"/>
        </w:rPr>
        <w:t>Outline History of the English Language.</w:t>
      </w:r>
      <w:r w:rsidRPr="00ED6BC6">
        <w:rPr>
          <w:rFonts w:ascii="Arial Narrow" w:hAnsi="Arial Narrow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ED6BC6">
            <w:rPr>
              <w:rFonts w:ascii="Arial Narrow" w:hAnsi="Arial Narrow"/>
              <w:sz w:val="24"/>
              <w:szCs w:val="24"/>
            </w:rPr>
            <w:t>Glasgow</w:t>
          </w:r>
        </w:smartTag>
      </w:smartTag>
      <w:r w:rsidRPr="00ED6BC6">
        <w:rPr>
          <w:rFonts w:ascii="Arial Narrow" w:hAnsi="Arial Narrow"/>
          <w:sz w:val="24"/>
          <w:szCs w:val="24"/>
        </w:rPr>
        <w:t>: The University Press. 2008.</w:t>
      </w:r>
    </w:p>
    <w:p w14:paraId="60D1D677" w14:textId="77777777" w:rsidR="00185E60" w:rsidRPr="00ED6BC6" w:rsidRDefault="00185E60" w:rsidP="00185E60">
      <w:pPr>
        <w:spacing w:after="0" w:line="240" w:lineRule="auto"/>
        <w:rPr>
          <w:rFonts w:ascii="Arial Narrow" w:hAnsi="Arial Narrow"/>
        </w:rPr>
      </w:pPr>
    </w:p>
    <w:p w14:paraId="6D1D6C3E" w14:textId="77777777" w:rsidR="00185E60" w:rsidRDefault="00185E60" w:rsidP="00185E60"/>
    <w:p w14:paraId="4149A33D" w14:textId="77777777" w:rsidR="00185E60" w:rsidRPr="00130BCC" w:rsidRDefault="00185E60" w:rsidP="00185E60">
      <w:pPr>
        <w:tabs>
          <w:tab w:val="left" w:pos="3240"/>
        </w:tabs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 w:rsidRPr="00130BCC">
        <w:rPr>
          <w:rFonts w:ascii="Arial Narrow" w:hAnsi="Arial Narrow"/>
          <w:b/>
          <w:sz w:val="28"/>
          <w:szCs w:val="24"/>
        </w:rPr>
        <w:t>PGE2531M BRITISH POETRY</w:t>
      </w:r>
    </w:p>
    <w:p w14:paraId="410829C3" w14:textId="77777777" w:rsidR="00185E60" w:rsidRPr="00130BCC" w:rsidRDefault="00185E60" w:rsidP="00185E6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(THEORY)</w:t>
      </w:r>
    </w:p>
    <w:p w14:paraId="7136E611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LEARNING OUTCOME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>5 hrs. / wk.</w:t>
      </w:r>
    </w:p>
    <w:p w14:paraId="62251E46" w14:textId="77777777" w:rsidR="00185E60" w:rsidRPr="00130BCC" w:rsidRDefault="00185E60" w:rsidP="00185E6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On successful completion of the course, the student will be able to</w:t>
      </w:r>
    </w:p>
    <w:p w14:paraId="45074643" w14:textId="77777777" w:rsidR="00185E60" w:rsidRPr="00130BCC" w:rsidRDefault="00185E60" w:rsidP="00185E60">
      <w:pPr>
        <w:numPr>
          <w:ilvl w:val="0"/>
          <w:numId w:val="1"/>
        </w:numPr>
        <w:spacing w:after="0" w:line="360" w:lineRule="auto"/>
        <w:ind w:left="126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appreciate the nuances of poetic language and poetic devices of British Poetry </w:t>
      </w:r>
    </w:p>
    <w:p w14:paraId="431F4238" w14:textId="77777777" w:rsidR="00185E60" w:rsidRPr="00130BCC" w:rsidRDefault="00185E60" w:rsidP="00185E60">
      <w:pPr>
        <w:numPr>
          <w:ilvl w:val="0"/>
          <w:numId w:val="1"/>
        </w:numPr>
        <w:spacing w:after="0" w:line="360" w:lineRule="auto"/>
        <w:ind w:left="126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differentiate the kinds of poetry </w:t>
      </w:r>
    </w:p>
    <w:p w14:paraId="213C3BEE" w14:textId="77777777" w:rsidR="00185E60" w:rsidRPr="00130BCC" w:rsidRDefault="00185E60" w:rsidP="00185E60">
      <w:pPr>
        <w:numPr>
          <w:ilvl w:val="0"/>
          <w:numId w:val="1"/>
        </w:numPr>
        <w:spacing w:after="0" w:line="360" w:lineRule="auto"/>
        <w:ind w:left="126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analyze poems critically</w:t>
      </w:r>
    </w:p>
    <w:p w14:paraId="1ED3EE48" w14:textId="77777777" w:rsidR="00185E60" w:rsidRPr="00130BCC" w:rsidRDefault="00185E60" w:rsidP="00185E60">
      <w:pPr>
        <w:keepNext/>
        <w:tabs>
          <w:tab w:val="left" w:pos="3240"/>
        </w:tabs>
        <w:spacing w:after="0" w:line="276" w:lineRule="auto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130BCC">
        <w:rPr>
          <w:rFonts w:ascii="Arial Narrow" w:eastAsia="Times New Roman" w:hAnsi="Arial Narrow"/>
          <w:b/>
          <w:bCs/>
          <w:sz w:val="24"/>
          <w:szCs w:val="24"/>
        </w:rPr>
        <w:t xml:space="preserve">COURSE </w:t>
      </w:r>
      <w:r w:rsidRPr="00130BCC">
        <w:rPr>
          <w:rFonts w:ascii="Arial Narrow" w:hAnsi="Arial Narrow"/>
          <w:b/>
          <w:sz w:val="24"/>
          <w:szCs w:val="24"/>
        </w:rPr>
        <w:t>CONTENT</w:t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 xml:space="preserve">: </w:t>
      </w:r>
    </w:p>
    <w:p w14:paraId="43690B4F" w14:textId="77777777" w:rsidR="00185E60" w:rsidRPr="00130BCC" w:rsidRDefault="00185E60" w:rsidP="00185E60">
      <w:pPr>
        <w:keepNext/>
        <w:tabs>
          <w:tab w:val="left" w:pos="3240"/>
        </w:tabs>
        <w:spacing w:after="0" w:line="276" w:lineRule="auto"/>
        <w:jc w:val="both"/>
        <w:outlineLvl w:val="1"/>
        <w:rPr>
          <w:rFonts w:ascii="Arial Narrow" w:eastAsia="Times New Roman" w:hAnsi="Arial Narrow"/>
          <w:b/>
          <w:bCs/>
          <w:sz w:val="24"/>
          <w:szCs w:val="24"/>
        </w:rPr>
      </w:pPr>
      <w:r w:rsidRPr="00130BCC">
        <w:rPr>
          <w:rFonts w:ascii="Arial Narrow" w:eastAsia="Times New Roman" w:hAnsi="Arial Narrow"/>
          <w:b/>
          <w:bCs/>
          <w:sz w:val="24"/>
          <w:szCs w:val="24"/>
        </w:rPr>
        <w:t xml:space="preserve">UNIT I:                                                                                                                       </w:t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  <w:t>10 hrs.</w:t>
      </w:r>
    </w:p>
    <w:p w14:paraId="2FE3B6A8" w14:textId="77777777" w:rsidR="00185E60" w:rsidRPr="00130BCC" w:rsidRDefault="00185E60" w:rsidP="00185E60">
      <w:pPr>
        <w:pStyle w:val="ListParagraph"/>
        <w:tabs>
          <w:tab w:val="left" w:pos="720"/>
        </w:tabs>
        <w:spacing w:after="0" w:line="360" w:lineRule="auto"/>
        <w:ind w:left="81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30BCC">
        <w:rPr>
          <w:rFonts w:ascii="Arial Narrow" w:eastAsia="Times New Roman" w:hAnsi="Arial Narrow"/>
          <w:sz w:val="24"/>
          <w:szCs w:val="24"/>
          <w:lang w:eastAsia="en-IN"/>
        </w:rPr>
        <w:t>Edmund Spenser</w:t>
      </w:r>
      <w:r w:rsidRPr="00130BCC">
        <w:rPr>
          <w:rFonts w:ascii="Arial Narrow" w:eastAsia="Times New Roman" w:hAnsi="Arial Narrow"/>
          <w:sz w:val="24"/>
          <w:szCs w:val="24"/>
          <w:lang w:eastAsia="en-IN"/>
        </w:rPr>
        <w:tab/>
      </w:r>
      <w:r w:rsidRPr="00130BCC">
        <w:rPr>
          <w:rFonts w:ascii="Arial Narrow" w:eastAsia="Times New Roman" w:hAnsi="Arial Narrow"/>
          <w:sz w:val="24"/>
          <w:szCs w:val="24"/>
          <w:lang w:eastAsia="en-IN"/>
        </w:rPr>
        <w:tab/>
        <w:t xml:space="preserve">- </w:t>
      </w:r>
      <w:r w:rsidRPr="00130BCC">
        <w:rPr>
          <w:rFonts w:ascii="Arial Narrow" w:eastAsia="Times New Roman" w:hAnsi="Arial Narrow"/>
          <w:sz w:val="24"/>
          <w:szCs w:val="24"/>
          <w:lang w:eastAsia="en-IN"/>
        </w:rPr>
        <w:tab/>
      </w:r>
      <w:r w:rsidRPr="00130BCC">
        <w:rPr>
          <w:rFonts w:ascii="Arial Narrow" w:eastAsia="Times New Roman" w:hAnsi="Arial Narrow"/>
          <w:bCs/>
          <w:sz w:val="24"/>
          <w:szCs w:val="24"/>
          <w:lang w:eastAsia="en-IN"/>
        </w:rPr>
        <w:t>My love is like to ice, and I to fire</w:t>
      </w:r>
      <w:r w:rsidRPr="00130BCC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</w:t>
      </w:r>
    </w:p>
    <w:p w14:paraId="4DE32685" w14:textId="77777777" w:rsidR="00185E60" w:rsidRPr="00130BCC" w:rsidRDefault="00185E60" w:rsidP="00185E60">
      <w:pPr>
        <w:pStyle w:val="ListParagraph"/>
        <w:tabs>
          <w:tab w:val="left" w:pos="720"/>
        </w:tabs>
        <w:spacing w:after="0" w:line="360" w:lineRule="auto"/>
        <w:ind w:left="810"/>
        <w:jc w:val="both"/>
        <w:rPr>
          <w:rFonts w:ascii="Arial Narrow" w:eastAsia="Times New Roman" w:hAnsi="Arial Narrow"/>
          <w:bCs/>
          <w:sz w:val="24"/>
          <w:szCs w:val="24"/>
          <w:lang w:val="en-IN" w:eastAsia="en-IN"/>
        </w:rPr>
      </w:pPr>
      <w:r w:rsidRPr="00130BCC">
        <w:rPr>
          <w:rFonts w:ascii="Arial Narrow" w:eastAsia="Times New Roman" w:hAnsi="Arial Narrow"/>
          <w:bCs/>
          <w:sz w:val="24"/>
          <w:szCs w:val="24"/>
          <w:lang w:val="en-IN" w:eastAsia="en-IN"/>
        </w:rPr>
        <w:t>Henry Howard</w:t>
      </w:r>
      <w:r w:rsidRPr="00130BCC">
        <w:rPr>
          <w:rFonts w:ascii="Arial Narrow" w:eastAsia="Times New Roman" w:hAnsi="Arial Narrow"/>
          <w:bCs/>
          <w:sz w:val="24"/>
          <w:szCs w:val="24"/>
          <w:lang w:val="en-IN" w:eastAsia="en-IN"/>
        </w:rPr>
        <w:tab/>
      </w:r>
      <w:r w:rsidRPr="00130BCC">
        <w:rPr>
          <w:rFonts w:ascii="Arial Narrow" w:eastAsia="Times New Roman" w:hAnsi="Arial Narrow"/>
          <w:bCs/>
          <w:sz w:val="24"/>
          <w:szCs w:val="24"/>
          <w:lang w:val="en-IN" w:eastAsia="en-IN"/>
        </w:rPr>
        <w:tab/>
      </w:r>
      <w:r w:rsidRPr="00130BCC">
        <w:rPr>
          <w:rFonts w:ascii="Arial Narrow" w:eastAsia="Times New Roman" w:hAnsi="Arial Narrow"/>
          <w:bCs/>
          <w:sz w:val="24"/>
          <w:szCs w:val="24"/>
          <w:lang w:val="en-IN" w:eastAsia="en-IN"/>
        </w:rPr>
        <w:tab/>
        <w:t xml:space="preserve">- </w:t>
      </w:r>
      <w:r w:rsidRPr="00130BCC">
        <w:rPr>
          <w:rFonts w:ascii="Arial Narrow" w:eastAsia="Times New Roman" w:hAnsi="Arial Narrow"/>
          <w:bCs/>
          <w:sz w:val="24"/>
          <w:szCs w:val="24"/>
          <w:lang w:val="en-IN" w:eastAsia="en-IN"/>
        </w:rPr>
        <w:tab/>
        <w:t>The Things that Cause a Quiet Life</w:t>
      </w:r>
    </w:p>
    <w:p w14:paraId="1E498DD7" w14:textId="77777777" w:rsidR="00185E60" w:rsidRPr="00130BCC" w:rsidRDefault="00185E60" w:rsidP="00185E60">
      <w:pPr>
        <w:pStyle w:val="ListParagraph"/>
        <w:tabs>
          <w:tab w:val="left" w:pos="720"/>
        </w:tabs>
        <w:spacing w:after="0" w:line="360" w:lineRule="auto"/>
        <w:ind w:left="810"/>
        <w:jc w:val="both"/>
        <w:rPr>
          <w:rFonts w:ascii="Arial Narrow" w:eastAsia="Times New Roman" w:hAnsi="Arial Narrow"/>
          <w:bCs/>
          <w:sz w:val="24"/>
          <w:szCs w:val="24"/>
          <w:lang w:val="en-IN" w:eastAsia="en-IN"/>
        </w:rPr>
      </w:pPr>
      <w:r w:rsidRPr="00130BCC">
        <w:rPr>
          <w:rFonts w:ascii="Arial Narrow" w:hAnsi="Arial Narrow"/>
          <w:sz w:val="24"/>
          <w:szCs w:val="24"/>
        </w:rPr>
        <w:t>John Donne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 xml:space="preserve">- </w:t>
      </w:r>
      <w:r w:rsidRPr="00130BCC">
        <w:rPr>
          <w:rFonts w:ascii="Arial Narrow" w:hAnsi="Arial Narrow"/>
          <w:sz w:val="24"/>
          <w:szCs w:val="24"/>
        </w:rPr>
        <w:tab/>
      </w:r>
      <w:proofErr w:type="spellStart"/>
      <w:r w:rsidRPr="00130BCC">
        <w:rPr>
          <w:rFonts w:ascii="Arial Narrow" w:hAnsi="Arial Narrow"/>
          <w:sz w:val="24"/>
          <w:szCs w:val="24"/>
        </w:rPr>
        <w:t>Sunne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 Rising</w:t>
      </w:r>
      <w:r w:rsidRPr="00130BCC">
        <w:rPr>
          <w:rFonts w:ascii="Arial Narrow" w:hAnsi="Arial Narrow"/>
          <w:bCs/>
          <w:sz w:val="24"/>
          <w:szCs w:val="24"/>
        </w:rPr>
        <w:tab/>
        <w:t xml:space="preserve">                                          </w:t>
      </w:r>
      <w:r w:rsidRPr="00130BCC">
        <w:rPr>
          <w:rFonts w:ascii="Arial Narrow" w:hAnsi="Arial Narrow"/>
          <w:bCs/>
          <w:sz w:val="24"/>
          <w:szCs w:val="24"/>
        </w:rPr>
        <w:tab/>
        <w:t xml:space="preserve"> </w:t>
      </w:r>
    </w:p>
    <w:p w14:paraId="06D33C90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outlineLvl w:val="5"/>
        <w:rPr>
          <w:rFonts w:ascii="Arial Narrow" w:eastAsia="Times New Roman" w:hAnsi="Arial Narrow"/>
          <w:b/>
          <w:bCs/>
          <w:sz w:val="24"/>
          <w:szCs w:val="24"/>
        </w:rPr>
      </w:pPr>
      <w:r w:rsidRPr="00130BCC">
        <w:rPr>
          <w:rFonts w:ascii="Arial Narrow" w:eastAsia="Times New Roman" w:hAnsi="Arial Narrow"/>
          <w:b/>
          <w:bCs/>
          <w:sz w:val="24"/>
          <w:szCs w:val="24"/>
        </w:rPr>
        <w:t>UNIT II:</w:t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  <w:t xml:space="preserve">    </w:t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  <w:t>25 hrs.</w:t>
      </w:r>
      <w:r w:rsidRPr="00130BCC">
        <w:rPr>
          <w:rFonts w:ascii="Arial Narrow" w:eastAsia="Times New Roman" w:hAnsi="Arial Narrow"/>
          <w:b/>
          <w:bCs/>
          <w:sz w:val="24"/>
          <w:szCs w:val="24"/>
        </w:rPr>
        <w:tab/>
      </w:r>
    </w:p>
    <w:p w14:paraId="70C7106A" w14:textId="77777777" w:rsidR="00185E60" w:rsidRPr="00130BCC" w:rsidRDefault="00185E60" w:rsidP="00185E60">
      <w:p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John Milton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 xml:space="preserve">- </w:t>
      </w:r>
      <w:r w:rsidRPr="00130BCC">
        <w:rPr>
          <w:rFonts w:ascii="Arial Narrow" w:hAnsi="Arial Narrow"/>
          <w:sz w:val="24"/>
          <w:szCs w:val="24"/>
        </w:rPr>
        <w:tab/>
        <w:t xml:space="preserve">Paradise Lost - Book IV                  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 xml:space="preserve"> </w:t>
      </w:r>
    </w:p>
    <w:p w14:paraId="1FCDA3E0" w14:textId="77777777" w:rsidR="00185E60" w:rsidRPr="00130BCC" w:rsidRDefault="00185E60" w:rsidP="00185E60">
      <w:p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lastRenderedPageBreak/>
        <w:t>Alexander Pope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Rape of the Lock - Canto I</w:t>
      </w:r>
    </w:p>
    <w:p w14:paraId="2F149B79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UNIT III: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 xml:space="preserve"> </w:t>
      </w:r>
      <w:r w:rsidRPr="00130BCC">
        <w:rPr>
          <w:rFonts w:ascii="Arial Narrow" w:hAnsi="Arial Narrow"/>
          <w:b/>
          <w:sz w:val="24"/>
          <w:szCs w:val="24"/>
        </w:rPr>
        <w:tab/>
        <w:t xml:space="preserve">    </w:t>
      </w:r>
      <w:r w:rsidRPr="00130BCC">
        <w:rPr>
          <w:rFonts w:ascii="Arial Narrow" w:hAnsi="Arial Narrow"/>
          <w:b/>
          <w:sz w:val="24"/>
          <w:szCs w:val="24"/>
        </w:rPr>
        <w:tab/>
        <w:t xml:space="preserve">    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 xml:space="preserve">15 hrs. </w:t>
      </w:r>
    </w:p>
    <w:p w14:paraId="449D354B" w14:textId="77777777" w:rsidR="00185E60" w:rsidRPr="00130BCC" w:rsidRDefault="00185E60" w:rsidP="00185E60">
      <w:p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ab/>
        <w:t>William Wordsworth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Lines Written a Few Miles above Tintern Abbey</w:t>
      </w:r>
    </w:p>
    <w:p w14:paraId="5E124AE5" w14:textId="77777777" w:rsidR="00185E60" w:rsidRPr="00130BCC" w:rsidRDefault="00185E60" w:rsidP="00185E60">
      <w:p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ab/>
        <w:t>John Keats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Ode to Autumn</w:t>
      </w:r>
    </w:p>
    <w:p w14:paraId="7ED02C6C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30BCC">
        <w:rPr>
          <w:rFonts w:ascii="Arial Narrow" w:hAnsi="Arial Narrow"/>
          <w:b/>
          <w:bCs/>
          <w:sz w:val="24"/>
          <w:szCs w:val="24"/>
        </w:rPr>
        <w:t>UNIT IV: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 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>10 hrs.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</w:p>
    <w:p w14:paraId="13452765" w14:textId="77777777" w:rsidR="00185E60" w:rsidRPr="00130BCC" w:rsidRDefault="00185E60" w:rsidP="00185E60">
      <w:pPr>
        <w:pStyle w:val="Heading1"/>
        <w:shd w:val="clear" w:color="auto" w:fill="FFFFFF"/>
        <w:spacing w:before="0" w:line="360" w:lineRule="auto"/>
        <w:textAlignment w:val="baseline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130BCC">
        <w:rPr>
          <w:rFonts w:ascii="Arial Narrow" w:eastAsia="Calibri" w:hAnsi="Arial Narrow"/>
          <w:color w:val="auto"/>
          <w:sz w:val="24"/>
          <w:szCs w:val="24"/>
        </w:rPr>
        <w:tab/>
        <w:t xml:space="preserve">Alfred Tennyson </w:t>
      </w:r>
      <w:r w:rsidRPr="00130BCC">
        <w:rPr>
          <w:rFonts w:ascii="Arial Narrow" w:eastAsia="Calibri" w:hAnsi="Arial Narrow"/>
          <w:color w:val="auto"/>
          <w:sz w:val="24"/>
          <w:szCs w:val="24"/>
        </w:rPr>
        <w:tab/>
      </w:r>
      <w:r w:rsidRPr="00130BCC">
        <w:rPr>
          <w:rFonts w:ascii="Arial Narrow" w:eastAsia="Calibri" w:hAnsi="Arial Narrow"/>
          <w:color w:val="auto"/>
          <w:sz w:val="24"/>
          <w:szCs w:val="24"/>
        </w:rPr>
        <w:tab/>
        <w:t xml:space="preserve">- </w:t>
      </w:r>
      <w:r w:rsidRPr="00130BCC">
        <w:rPr>
          <w:rFonts w:ascii="Arial Narrow" w:eastAsia="Calibri" w:hAnsi="Arial Narrow"/>
          <w:color w:val="auto"/>
          <w:sz w:val="24"/>
          <w:szCs w:val="24"/>
        </w:rPr>
        <w:tab/>
      </w:r>
      <w:r w:rsidRPr="00130BCC">
        <w:rPr>
          <w:rFonts w:ascii="Arial Narrow" w:hAnsi="Arial Narrow" w:cs="Arial"/>
          <w:color w:val="auto"/>
          <w:sz w:val="24"/>
          <w:szCs w:val="24"/>
        </w:rPr>
        <w:t>Break, Break, Break</w:t>
      </w:r>
    </w:p>
    <w:p w14:paraId="5F05006B" w14:textId="77777777" w:rsidR="00185E60" w:rsidRPr="00130BCC" w:rsidRDefault="00185E60" w:rsidP="00185E60">
      <w:pPr>
        <w:tabs>
          <w:tab w:val="num" w:pos="720"/>
          <w:tab w:val="left" w:pos="3240"/>
        </w:tabs>
        <w:spacing w:after="0" w:line="360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ab/>
        <w:t xml:space="preserve">Matthew Arnold 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            Dover Beach</w:t>
      </w:r>
      <w:r w:rsidRPr="00130BCC">
        <w:rPr>
          <w:rFonts w:ascii="Arial Narrow" w:hAnsi="Arial Narrow"/>
          <w:bCs/>
          <w:sz w:val="24"/>
          <w:szCs w:val="24"/>
        </w:rPr>
        <w:tab/>
      </w:r>
    </w:p>
    <w:p w14:paraId="5DEDE196" w14:textId="77777777" w:rsidR="00185E60" w:rsidRPr="00130BCC" w:rsidRDefault="00185E60" w:rsidP="00185E60">
      <w:pPr>
        <w:tabs>
          <w:tab w:val="num" w:pos="720"/>
          <w:tab w:val="left" w:pos="3240"/>
        </w:tabs>
        <w:spacing w:after="0" w:line="360" w:lineRule="auto"/>
        <w:ind w:left="360"/>
        <w:jc w:val="both"/>
        <w:rPr>
          <w:rFonts w:ascii="Arial Narrow" w:hAnsi="Arial Narrow"/>
          <w:b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>G.M. Hopkins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Pied Beauty</w:t>
      </w:r>
      <w:r w:rsidRPr="00130BCC">
        <w:rPr>
          <w:rFonts w:ascii="Arial Narrow" w:hAnsi="Arial Narrow"/>
          <w:bCs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 xml:space="preserve"> </w:t>
      </w:r>
    </w:p>
    <w:p w14:paraId="09F413BC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30BCC">
        <w:rPr>
          <w:rFonts w:ascii="Arial Narrow" w:hAnsi="Arial Narrow"/>
          <w:b/>
          <w:bCs/>
          <w:sz w:val="24"/>
          <w:szCs w:val="24"/>
        </w:rPr>
        <w:t>UNIT V: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                       </w:t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                                    </w:t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</w:t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15 hrs.</w:t>
      </w:r>
    </w:p>
    <w:p w14:paraId="73A5B769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 xml:space="preserve">    T.S. Eliot</w:t>
      </w:r>
      <w:r w:rsidRPr="00130BCC">
        <w:rPr>
          <w:rFonts w:ascii="Arial Narrow" w:hAnsi="Arial Narrow"/>
          <w:bCs/>
          <w:sz w:val="24"/>
          <w:szCs w:val="24"/>
        </w:rPr>
        <w:tab/>
      </w:r>
      <w:r w:rsidRPr="00130BCC">
        <w:rPr>
          <w:rFonts w:ascii="Arial Narrow" w:hAnsi="Arial Narrow"/>
          <w:bCs/>
          <w:sz w:val="24"/>
          <w:szCs w:val="24"/>
        </w:rPr>
        <w:tab/>
        <w:t>-</w:t>
      </w:r>
      <w:r w:rsidRPr="00130BCC">
        <w:rPr>
          <w:rFonts w:ascii="Arial Narrow" w:hAnsi="Arial Narrow"/>
          <w:bCs/>
          <w:sz w:val="24"/>
          <w:szCs w:val="24"/>
        </w:rPr>
        <w:tab/>
        <w:t xml:space="preserve">The Hollow Men </w:t>
      </w:r>
      <w:r w:rsidRPr="00130BCC">
        <w:rPr>
          <w:rFonts w:ascii="Arial Narrow" w:hAnsi="Arial Narrow"/>
          <w:bCs/>
          <w:sz w:val="24"/>
          <w:szCs w:val="24"/>
        </w:rPr>
        <w:tab/>
      </w:r>
      <w:r w:rsidRPr="00130BCC">
        <w:rPr>
          <w:rFonts w:ascii="Arial Narrow" w:hAnsi="Arial Narrow"/>
          <w:bCs/>
          <w:sz w:val="24"/>
          <w:szCs w:val="24"/>
        </w:rPr>
        <w:tab/>
      </w:r>
    </w:p>
    <w:p w14:paraId="377A261D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 xml:space="preserve">    </w:t>
      </w:r>
      <w:r w:rsidRPr="00130BCC">
        <w:rPr>
          <w:rFonts w:ascii="Arial Narrow" w:hAnsi="Arial Narrow"/>
          <w:sz w:val="24"/>
          <w:szCs w:val="24"/>
        </w:rPr>
        <w:t>W.B Yeats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Sailing to Byzantium</w:t>
      </w:r>
    </w:p>
    <w:p w14:paraId="641500D2" w14:textId="77777777" w:rsidR="00185E60" w:rsidRPr="00130BCC" w:rsidRDefault="00185E60" w:rsidP="00185E60">
      <w:pPr>
        <w:spacing w:after="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          Michael Longley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Saint Francis to The Birds</w:t>
      </w:r>
    </w:p>
    <w:p w14:paraId="14CD73C6" w14:textId="77777777" w:rsidR="00185E60" w:rsidRPr="00130BCC" w:rsidRDefault="00185E60" w:rsidP="00185E60">
      <w:pPr>
        <w:spacing w:after="0" w:line="360" w:lineRule="auto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 </w:t>
      </w:r>
      <w:r w:rsidRPr="00130BCC">
        <w:rPr>
          <w:rFonts w:ascii="Arial Narrow" w:hAnsi="Arial Narrow"/>
          <w:b/>
          <w:bCs/>
          <w:sz w:val="24"/>
          <w:szCs w:val="24"/>
        </w:rPr>
        <w:t>REFERENCE BOOK(S):</w:t>
      </w:r>
    </w:p>
    <w:p w14:paraId="28DF3398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Broadbent, John</w:t>
      </w:r>
      <w:r w:rsidRPr="00130BCC">
        <w:rPr>
          <w:rFonts w:ascii="Arial Narrow" w:hAnsi="Arial Narrow"/>
          <w:i/>
          <w:sz w:val="24"/>
          <w:szCs w:val="24"/>
        </w:rPr>
        <w:t>. Milton: An Introduction.</w:t>
      </w:r>
      <w:r w:rsidRPr="00130BCC">
        <w:rPr>
          <w:rFonts w:ascii="Arial Narrow" w:hAnsi="Arial Narrow"/>
          <w:b/>
          <w:sz w:val="24"/>
          <w:szCs w:val="24"/>
        </w:rPr>
        <w:t xml:space="preserve"> </w:t>
      </w:r>
      <w:r w:rsidRPr="00130BCC">
        <w:rPr>
          <w:rFonts w:ascii="Arial Narrow" w:hAnsi="Arial Narrow"/>
          <w:sz w:val="24"/>
          <w:szCs w:val="24"/>
        </w:rPr>
        <w:t xml:space="preserve">Cambridge: Cambridge University Press, 1973. </w:t>
      </w:r>
    </w:p>
    <w:p w14:paraId="15CB1EB2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eastAsia="Times New Roman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Cunningham, Valentine, ed. </w:t>
      </w:r>
      <w:r w:rsidRPr="00130BCC">
        <w:rPr>
          <w:rFonts w:ascii="Arial Narrow" w:hAnsi="Arial Narrow"/>
          <w:i/>
          <w:iCs/>
          <w:sz w:val="24"/>
          <w:szCs w:val="24"/>
        </w:rPr>
        <w:t>Victorian Poets: A Critical Reader</w:t>
      </w:r>
      <w:r w:rsidRPr="00130BCC">
        <w:rPr>
          <w:rFonts w:ascii="Arial Narrow" w:hAnsi="Arial Narrow"/>
          <w:i/>
          <w:sz w:val="24"/>
          <w:szCs w:val="24"/>
        </w:rPr>
        <w:t xml:space="preserve"> features a collection of critical essays focusing on various aspects of Victorian-era poetry from the 1830s to the 1890s.</w:t>
      </w:r>
      <w:r w:rsidRPr="00130BC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30BCC">
        <w:rPr>
          <w:rFonts w:ascii="Arial Narrow" w:hAnsi="Arial Narrow"/>
          <w:bCs/>
          <w:sz w:val="24"/>
          <w:szCs w:val="24"/>
        </w:rPr>
        <w:t xml:space="preserve">New Jersey: </w:t>
      </w:r>
      <w:r w:rsidRPr="00130BCC">
        <w:rPr>
          <w:rFonts w:ascii="Arial Narrow" w:hAnsi="Arial Narrow"/>
          <w:sz w:val="24"/>
          <w:szCs w:val="24"/>
        </w:rPr>
        <w:t xml:space="preserve">Wiley-Blackwell, 2014. </w:t>
      </w:r>
    </w:p>
    <w:p w14:paraId="2C65494A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Gardner, Helen, ed. </w:t>
      </w:r>
      <w:r w:rsidRPr="00130BCC">
        <w:rPr>
          <w:rFonts w:ascii="Arial Narrow" w:hAnsi="Arial Narrow"/>
          <w:i/>
          <w:sz w:val="24"/>
          <w:szCs w:val="24"/>
        </w:rPr>
        <w:t>The Metaphysical Poets.</w:t>
      </w:r>
      <w:r w:rsidRPr="00130BCC">
        <w:rPr>
          <w:rFonts w:ascii="Arial Narrow" w:hAnsi="Arial Narrow"/>
          <w:sz w:val="24"/>
          <w:szCs w:val="24"/>
        </w:rPr>
        <w:t xml:space="preserve"> New Delhi: Rupa and Co., 1980. </w:t>
      </w:r>
    </w:p>
    <w:p w14:paraId="44B95F51" w14:textId="77777777" w:rsidR="00185E60" w:rsidRPr="00130BCC" w:rsidRDefault="00185E60" w:rsidP="00185E60">
      <w:pPr>
        <w:keepNext/>
        <w:keepLines/>
        <w:spacing w:after="0" w:line="360" w:lineRule="auto"/>
        <w:ind w:left="720"/>
        <w:jc w:val="both"/>
        <w:outlineLvl w:val="0"/>
        <w:rPr>
          <w:rFonts w:ascii="Arial Narrow" w:eastAsia="Times New Roman" w:hAnsi="Arial Narrow"/>
          <w:sz w:val="24"/>
          <w:szCs w:val="24"/>
        </w:rPr>
      </w:pPr>
      <w:r w:rsidRPr="00130BCC">
        <w:rPr>
          <w:rFonts w:ascii="Arial Narrow" w:eastAsia="Times New Roman" w:hAnsi="Arial Narrow"/>
          <w:sz w:val="24"/>
          <w:szCs w:val="24"/>
        </w:rPr>
        <w:t xml:space="preserve">Hammond, Gerald. </w:t>
      </w:r>
      <w:r w:rsidRPr="00130BCC">
        <w:rPr>
          <w:rFonts w:ascii="Arial Narrow" w:eastAsia="Times New Roman" w:hAnsi="Arial Narrow"/>
          <w:i/>
          <w:sz w:val="24"/>
          <w:szCs w:val="24"/>
        </w:rPr>
        <w:t>Elizabethan Poetry: Lyrical and Narrative - A Selection of Critical Essays.</w:t>
      </w:r>
      <w:r w:rsidRPr="00130BCC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Pr="00130BCC">
        <w:rPr>
          <w:rFonts w:ascii="Arial Narrow" w:eastAsia="Times New Roman" w:hAnsi="Arial Narrow"/>
          <w:sz w:val="24"/>
          <w:szCs w:val="24"/>
        </w:rPr>
        <w:t>UK:</w:t>
      </w:r>
      <w:r w:rsidRPr="00130BCC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Pr="00130BCC">
        <w:rPr>
          <w:rFonts w:ascii="Arial Narrow" w:eastAsia="Times New Roman" w:hAnsi="Arial Narrow"/>
          <w:sz w:val="24"/>
          <w:szCs w:val="24"/>
        </w:rPr>
        <w:t xml:space="preserve">Palgrave Macmillan, 1984. </w:t>
      </w:r>
    </w:p>
    <w:p w14:paraId="168A928D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Higgins, Michael, Clarissa Smith, John </w:t>
      </w:r>
      <w:proofErr w:type="spellStart"/>
      <w:r w:rsidRPr="00130BCC">
        <w:rPr>
          <w:rFonts w:ascii="Arial Narrow" w:hAnsi="Arial Narrow"/>
          <w:sz w:val="24"/>
          <w:szCs w:val="24"/>
        </w:rPr>
        <w:t>Storey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. ed. </w:t>
      </w:r>
      <w:r w:rsidRPr="00130BCC">
        <w:rPr>
          <w:rFonts w:ascii="Arial Narrow" w:hAnsi="Arial Narrow"/>
          <w:i/>
          <w:sz w:val="24"/>
          <w:szCs w:val="24"/>
        </w:rPr>
        <w:t>The Cambridge Companion to Modern British Culture.</w:t>
      </w:r>
      <w:r w:rsidRPr="00130BCC">
        <w:rPr>
          <w:rFonts w:ascii="Arial Narrow" w:hAnsi="Arial Narrow"/>
          <w:b/>
          <w:sz w:val="24"/>
          <w:szCs w:val="24"/>
        </w:rPr>
        <w:t xml:space="preserve"> </w:t>
      </w:r>
      <w:r w:rsidRPr="00130BCC">
        <w:rPr>
          <w:rFonts w:ascii="Arial Narrow" w:hAnsi="Arial Narrow"/>
          <w:sz w:val="24"/>
          <w:szCs w:val="24"/>
        </w:rPr>
        <w:t xml:space="preserve">Cambridge: Cambridge University Press, 2010. </w:t>
      </w:r>
    </w:p>
    <w:p w14:paraId="5D24E2D1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Hough, Graham. </w:t>
      </w:r>
      <w:r w:rsidRPr="00130BCC">
        <w:rPr>
          <w:rFonts w:ascii="Arial Narrow" w:hAnsi="Arial Narrow"/>
          <w:i/>
          <w:sz w:val="24"/>
          <w:szCs w:val="24"/>
        </w:rPr>
        <w:t>The Romantic Poets.</w:t>
      </w:r>
      <w:r w:rsidRPr="00130BCC">
        <w:rPr>
          <w:rFonts w:ascii="Arial Narrow" w:hAnsi="Arial Narrow"/>
          <w:sz w:val="24"/>
          <w:szCs w:val="24"/>
        </w:rPr>
        <w:t xml:space="preserve"> Rept., New Delhi: B.I Publications, 1983. </w:t>
      </w:r>
    </w:p>
    <w:p w14:paraId="6B1E6395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eastAsia="Times New Roman" w:hAnsi="Arial Narrow"/>
          <w:i/>
          <w:sz w:val="24"/>
          <w:szCs w:val="24"/>
          <w:lang w:eastAsia="en-IN"/>
        </w:rPr>
      </w:pPr>
      <w:proofErr w:type="spellStart"/>
      <w:r w:rsidRPr="00130BCC">
        <w:rPr>
          <w:rFonts w:ascii="Arial Narrow" w:eastAsia="Times New Roman" w:hAnsi="Arial Narrow"/>
          <w:sz w:val="24"/>
          <w:szCs w:val="24"/>
          <w:lang w:eastAsia="en-IN"/>
        </w:rPr>
        <w:t>Persoon</w:t>
      </w:r>
      <w:proofErr w:type="spellEnd"/>
      <w:r w:rsidRPr="00130BCC">
        <w:rPr>
          <w:rFonts w:ascii="Arial Narrow" w:eastAsia="Times New Roman" w:hAnsi="Arial Narrow"/>
          <w:sz w:val="24"/>
          <w:szCs w:val="24"/>
          <w:lang w:eastAsia="en-IN"/>
        </w:rPr>
        <w:t xml:space="preserve">, James &amp; Robert R. Watson. </w:t>
      </w:r>
      <w:r w:rsidRPr="00130BCC">
        <w:rPr>
          <w:rFonts w:ascii="Arial Narrow" w:eastAsia="Times New Roman" w:hAnsi="Arial Narrow"/>
          <w:i/>
          <w:sz w:val="24"/>
          <w:szCs w:val="24"/>
          <w:lang w:eastAsia="en-IN"/>
        </w:rPr>
        <w:t>The Facts on File Companion to British Poetry, 1900 to the  Present.</w:t>
      </w:r>
      <w:r w:rsidRPr="00130BCC">
        <w:rPr>
          <w:rFonts w:ascii="Arial Narrow" w:eastAsia="Times New Roman" w:hAnsi="Arial Narrow"/>
          <w:b/>
          <w:sz w:val="24"/>
          <w:szCs w:val="24"/>
          <w:lang w:eastAsia="en-IN"/>
        </w:rPr>
        <w:t xml:space="preserve"> </w:t>
      </w:r>
      <w:r w:rsidRPr="00130BCC">
        <w:rPr>
          <w:rFonts w:ascii="Arial Narrow" w:eastAsia="Times New Roman" w:hAnsi="Arial Narrow"/>
          <w:sz w:val="24"/>
          <w:szCs w:val="24"/>
          <w:lang w:eastAsia="en-IN"/>
        </w:rPr>
        <w:t>New York:</w:t>
      </w:r>
      <w:r w:rsidRPr="00130BCC">
        <w:rPr>
          <w:rFonts w:ascii="Arial Narrow" w:eastAsia="Times New Roman" w:hAnsi="Arial Narrow"/>
          <w:b/>
          <w:sz w:val="24"/>
          <w:szCs w:val="24"/>
          <w:lang w:eastAsia="en-IN"/>
        </w:rPr>
        <w:t xml:space="preserve"> </w:t>
      </w:r>
      <w:r w:rsidRPr="00130BCC">
        <w:rPr>
          <w:rFonts w:ascii="Arial Narrow" w:eastAsia="Times New Roman" w:hAnsi="Arial Narrow"/>
          <w:sz w:val="24"/>
          <w:szCs w:val="24"/>
          <w:lang w:eastAsia="en-IN"/>
        </w:rPr>
        <w:t xml:space="preserve">Facts </w:t>
      </w:r>
      <w:proofErr w:type="gramStart"/>
      <w:r w:rsidRPr="00130BCC">
        <w:rPr>
          <w:rFonts w:ascii="Arial Narrow" w:eastAsia="Times New Roman" w:hAnsi="Arial Narrow"/>
          <w:sz w:val="24"/>
          <w:szCs w:val="24"/>
          <w:lang w:eastAsia="en-IN"/>
        </w:rPr>
        <w:t>On</w:t>
      </w:r>
      <w:proofErr w:type="gramEnd"/>
      <w:r w:rsidRPr="00130BCC">
        <w:rPr>
          <w:rFonts w:ascii="Arial Narrow" w:eastAsia="Times New Roman" w:hAnsi="Arial Narrow"/>
          <w:sz w:val="24"/>
          <w:szCs w:val="24"/>
          <w:lang w:eastAsia="en-IN"/>
        </w:rPr>
        <w:t xml:space="preserve"> File, 2009.</w:t>
      </w:r>
    </w:p>
    <w:p w14:paraId="07DF4E68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Roberts, Neil, ed. </w:t>
      </w:r>
      <w:r w:rsidRPr="00130BCC">
        <w:rPr>
          <w:rFonts w:ascii="Arial Narrow" w:hAnsi="Arial Narrow"/>
          <w:i/>
          <w:sz w:val="24"/>
          <w:szCs w:val="24"/>
        </w:rPr>
        <w:t>A Companion to Twentieth Century Poetry.</w:t>
      </w:r>
      <w:r w:rsidRPr="00130BCC">
        <w:rPr>
          <w:rFonts w:ascii="Arial Narrow" w:hAnsi="Arial Narrow"/>
          <w:sz w:val="24"/>
          <w:szCs w:val="24"/>
        </w:rPr>
        <w:t xml:space="preserve"> USA: Blackwell Publishers, 2002. </w:t>
      </w:r>
    </w:p>
    <w:p w14:paraId="1CCFA840" w14:textId="77777777" w:rsidR="00185E60" w:rsidRPr="00130BCC" w:rsidRDefault="00185E60" w:rsidP="00185E60"/>
    <w:p w14:paraId="65766921" w14:textId="77777777" w:rsidR="00185E60" w:rsidRDefault="00185E60" w:rsidP="00185E60">
      <w:pPr>
        <w:tabs>
          <w:tab w:val="left" w:pos="3390"/>
          <w:tab w:val="center" w:pos="4680"/>
        </w:tabs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</w:p>
    <w:p w14:paraId="0AABF494" w14:textId="77777777" w:rsidR="00185E60" w:rsidRPr="00130BCC" w:rsidRDefault="00185E60" w:rsidP="00185E60">
      <w:pPr>
        <w:tabs>
          <w:tab w:val="left" w:pos="3390"/>
          <w:tab w:val="center" w:pos="4680"/>
        </w:tabs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 w:rsidRPr="00130BCC">
        <w:rPr>
          <w:rFonts w:ascii="Arial Narrow" w:hAnsi="Arial Narrow"/>
          <w:b/>
          <w:sz w:val="28"/>
          <w:szCs w:val="24"/>
        </w:rPr>
        <w:t>PGE2631M LITERARY CRITICISM</w:t>
      </w:r>
    </w:p>
    <w:p w14:paraId="01D2803A" w14:textId="77777777" w:rsidR="00185E60" w:rsidRPr="00130BCC" w:rsidRDefault="00185E60" w:rsidP="00185E6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(THEORY)</w:t>
      </w:r>
    </w:p>
    <w:p w14:paraId="038DD5DD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LEARNING OUTCOME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>6 hrs. /wk.</w:t>
      </w:r>
    </w:p>
    <w:p w14:paraId="735239E1" w14:textId="77777777" w:rsidR="00185E60" w:rsidRPr="00130BCC" w:rsidRDefault="00185E60" w:rsidP="00185E6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On successful completion of the course, the student will be able to</w:t>
      </w:r>
    </w:p>
    <w:p w14:paraId="34835F38" w14:textId="77777777" w:rsidR="00185E60" w:rsidRPr="00130BCC" w:rsidRDefault="00185E60" w:rsidP="00185E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lastRenderedPageBreak/>
        <w:t>acquaint themselves with the critical perspectives of various periods</w:t>
      </w:r>
    </w:p>
    <w:p w14:paraId="2EE8C707" w14:textId="77777777" w:rsidR="00185E60" w:rsidRPr="00130BCC" w:rsidRDefault="00185E60" w:rsidP="00185E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comprehend the basic critical concepts in each text</w:t>
      </w:r>
    </w:p>
    <w:p w14:paraId="33282FA9" w14:textId="77777777" w:rsidR="00185E60" w:rsidRPr="00130BCC" w:rsidRDefault="00185E60" w:rsidP="00185E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apply critical concepts to literary texts</w:t>
      </w:r>
    </w:p>
    <w:p w14:paraId="27B93140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COURSE CONTENT:</w:t>
      </w:r>
    </w:p>
    <w:p w14:paraId="06A32956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 xml:space="preserve">UNIT I: 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>15 hrs.</w:t>
      </w:r>
    </w:p>
    <w:p w14:paraId="3C758DDA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Aristotle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 xml:space="preserve"> Poetics</w:t>
      </w:r>
    </w:p>
    <w:p w14:paraId="04CFB439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Horace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 xml:space="preserve">- </w:t>
      </w:r>
      <w:r w:rsidRPr="00130BCC">
        <w:rPr>
          <w:rFonts w:ascii="Arial Narrow" w:hAnsi="Arial Narrow"/>
          <w:sz w:val="24"/>
          <w:szCs w:val="24"/>
        </w:rPr>
        <w:tab/>
        <w:t>The Art of Poetry</w:t>
      </w:r>
    </w:p>
    <w:p w14:paraId="2F41A1E2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 xml:space="preserve">UNIT II: 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>20 hrs.</w:t>
      </w:r>
    </w:p>
    <w:p w14:paraId="03EC3744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Philip Sydney 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Apology for Poetry</w:t>
      </w:r>
    </w:p>
    <w:p w14:paraId="1810EF37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Samuel Johnson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Preface to Shakespeare</w:t>
      </w:r>
    </w:p>
    <w:p w14:paraId="5CB5DDB5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 xml:space="preserve">UNIT III: 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>15 hrs.</w:t>
      </w:r>
    </w:p>
    <w:p w14:paraId="48074298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William Wordsworth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 xml:space="preserve">- </w:t>
      </w:r>
      <w:r w:rsidRPr="00130BCC">
        <w:rPr>
          <w:rFonts w:ascii="Arial Narrow" w:hAnsi="Arial Narrow"/>
          <w:sz w:val="24"/>
          <w:szCs w:val="24"/>
        </w:rPr>
        <w:tab/>
        <w:t>Preface to Lyrical Ballads</w:t>
      </w:r>
    </w:p>
    <w:p w14:paraId="599292E4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Samuel Taylor Coleridge</w:t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 xml:space="preserve">Biographia </w:t>
      </w:r>
      <w:proofErr w:type="spellStart"/>
      <w:r w:rsidRPr="00130BCC">
        <w:rPr>
          <w:rFonts w:ascii="Arial Narrow" w:hAnsi="Arial Narrow"/>
          <w:sz w:val="24"/>
          <w:szCs w:val="24"/>
        </w:rPr>
        <w:t>Literaria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 – Chapter XIV </w:t>
      </w:r>
    </w:p>
    <w:p w14:paraId="671A0E37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 xml:space="preserve">UNIT IV: 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 xml:space="preserve">20 </w:t>
      </w:r>
      <w:proofErr w:type="spellStart"/>
      <w:r w:rsidRPr="00130BCC">
        <w:rPr>
          <w:rFonts w:ascii="Arial Narrow" w:hAnsi="Arial Narrow"/>
          <w:b/>
          <w:sz w:val="24"/>
          <w:szCs w:val="24"/>
        </w:rPr>
        <w:t>hrs</w:t>
      </w:r>
      <w:proofErr w:type="spellEnd"/>
    </w:p>
    <w:p w14:paraId="6DA04891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T.S. Eliot 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 xml:space="preserve">Metaphysical Poets </w:t>
      </w:r>
    </w:p>
    <w:p w14:paraId="390CD4CB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I. A. Richards 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Four Kinds of Meaning</w:t>
      </w:r>
    </w:p>
    <w:p w14:paraId="3C4C3BCD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 xml:space="preserve">UNIT V: 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>20 hrs.</w:t>
      </w:r>
    </w:p>
    <w:p w14:paraId="539EE8F6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M. H. Abrams 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Orientation of Critical Theories</w:t>
      </w:r>
    </w:p>
    <w:p w14:paraId="125BF5C5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REFERENCE BOOK(S)</w:t>
      </w:r>
      <w:r w:rsidRPr="00130BCC">
        <w:rPr>
          <w:rFonts w:ascii="Arial Narrow" w:hAnsi="Arial Narrow"/>
          <w:sz w:val="24"/>
          <w:szCs w:val="24"/>
        </w:rPr>
        <w:t>:</w:t>
      </w:r>
    </w:p>
    <w:p w14:paraId="6CF03638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en-IN"/>
        </w:rPr>
      </w:pPr>
      <w:r w:rsidRPr="00130BCC">
        <w:rPr>
          <w:rFonts w:ascii="Arial Narrow" w:eastAsia="Times New Roman" w:hAnsi="Arial Narrow"/>
          <w:sz w:val="24"/>
          <w:szCs w:val="24"/>
          <w:lang w:eastAsia="en-IN"/>
        </w:rPr>
        <w:t xml:space="preserve">Lodge, David. </w:t>
      </w:r>
      <w:r w:rsidRPr="00130BCC">
        <w:rPr>
          <w:rFonts w:ascii="Arial Narrow" w:eastAsia="Times New Roman" w:hAnsi="Arial Narrow"/>
          <w:i/>
          <w:sz w:val="24"/>
          <w:szCs w:val="24"/>
          <w:lang w:eastAsia="en-IN"/>
        </w:rPr>
        <w:t>Twentieth Century Literary Criticism: A Reader.</w:t>
      </w:r>
      <w:r w:rsidRPr="00130BCC">
        <w:rPr>
          <w:rFonts w:ascii="Arial Narrow" w:eastAsia="Times New Roman" w:hAnsi="Arial Narrow"/>
          <w:sz w:val="24"/>
          <w:szCs w:val="24"/>
          <w:lang w:eastAsia="en-IN"/>
        </w:rPr>
        <w:t xml:space="preserve"> 1</w:t>
      </w:r>
      <w:r w:rsidRPr="00130BCC">
        <w:rPr>
          <w:rFonts w:ascii="Arial Narrow" w:eastAsia="Times New Roman" w:hAnsi="Arial Narrow"/>
          <w:sz w:val="24"/>
          <w:szCs w:val="24"/>
          <w:vertAlign w:val="superscript"/>
          <w:lang w:eastAsia="en-IN"/>
        </w:rPr>
        <w:t>st</w:t>
      </w:r>
      <w:r w:rsidRPr="00130BCC">
        <w:rPr>
          <w:rFonts w:ascii="Arial Narrow" w:eastAsia="Times New Roman" w:hAnsi="Arial Narrow"/>
          <w:sz w:val="24"/>
          <w:szCs w:val="24"/>
          <w:lang w:eastAsia="en-IN"/>
        </w:rPr>
        <w:t xml:space="preserve"> Edition. Routledge. 2016. </w:t>
      </w:r>
    </w:p>
    <w:p w14:paraId="565CF043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eastAsia="Times New Roman" w:hAnsi="Arial Narrow"/>
          <w:bCs/>
          <w:kern w:val="36"/>
          <w:sz w:val="24"/>
          <w:szCs w:val="24"/>
          <w:lang w:eastAsia="en-IN"/>
        </w:rPr>
      </w:pPr>
      <w:r w:rsidRPr="00130BCC">
        <w:rPr>
          <w:rFonts w:ascii="Arial Narrow" w:eastAsia="Times New Roman" w:hAnsi="Arial Narrow"/>
          <w:sz w:val="24"/>
          <w:szCs w:val="24"/>
          <w:lang w:eastAsia="en-IN"/>
        </w:rPr>
        <w:t xml:space="preserve">Enright, D. J., and Ernst De </w:t>
      </w:r>
      <w:proofErr w:type="spellStart"/>
      <w:r w:rsidRPr="00130BCC">
        <w:rPr>
          <w:rFonts w:ascii="Arial Narrow" w:eastAsia="Times New Roman" w:hAnsi="Arial Narrow"/>
          <w:sz w:val="24"/>
          <w:szCs w:val="24"/>
          <w:lang w:eastAsia="en-IN"/>
        </w:rPr>
        <w:t>Chickera</w:t>
      </w:r>
      <w:proofErr w:type="spellEnd"/>
      <w:r w:rsidRPr="00130BCC">
        <w:rPr>
          <w:rFonts w:ascii="Arial Narrow" w:eastAsia="Times New Roman" w:hAnsi="Arial Narrow"/>
          <w:sz w:val="24"/>
          <w:szCs w:val="24"/>
          <w:lang w:eastAsia="en-IN"/>
        </w:rPr>
        <w:t xml:space="preserve">. </w:t>
      </w:r>
      <w:r w:rsidRPr="00130BCC">
        <w:rPr>
          <w:rFonts w:ascii="Arial Narrow" w:eastAsia="Times New Roman" w:hAnsi="Arial Narrow"/>
          <w:bCs/>
          <w:i/>
          <w:kern w:val="36"/>
          <w:sz w:val="24"/>
          <w:szCs w:val="24"/>
          <w:lang w:eastAsia="en-IN"/>
        </w:rPr>
        <w:t>English Critical Texts</w:t>
      </w:r>
      <w:r w:rsidRPr="00130BCC">
        <w:rPr>
          <w:rFonts w:ascii="Arial Narrow" w:eastAsia="Times New Roman" w:hAnsi="Arial Narrow"/>
          <w:b/>
          <w:bCs/>
          <w:kern w:val="36"/>
          <w:sz w:val="24"/>
          <w:szCs w:val="24"/>
          <w:lang w:eastAsia="en-IN"/>
        </w:rPr>
        <w:t xml:space="preserve">. </w:t>
      </w:r>
      <w:r w:rsidRPr="00130BCC">
        <w:rPr>
          <w:rFonts w:ascii="Arial Narrow" w:eastAsia="Times New Roman" w:hAnsi="Arial Narrow"/>
          <w:bCs/>
          <w:kern w:val="36"/>
          <w:sz w:val="24"/>
          <w:szCs w:val="24"/>
          <w:lang w:eastAsia="en-IN"/>
        </w:rPr>
        <w:t xml:space="preserve">Indian ed., New Delhi: Oxford University Press, 1997. </w:t>
      </w:r>
    </w:p>
    <w:p w14:paraId="467A2629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en-IN"/>
        </w:rPr>
      </w:pPr>
      <w:r w:rsidRPr="00130BCC">
        <w:rPr>
          <w:rFonts w:ascii="Arial Narrow" w:eastAsia="Times New Roman" w:hAnsi="Arial Narrow"/>
          <w:sz w:val="24"/>
          <w:szCs w:val="24"/>
          <w:lang w:eastAsia="en-IN"/>
        </w:rPr>
        <w:t xml:space="preserve">Frye, Northrop. Anatomy of Criticism: Four Essays. Princeton UP: United States, 2000. </w:t>
      </w:r>
    </w:p>
    <w:p w14:paraId="5716DB58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Habib, </w:t>
      </w:r>
      <w:proofErr w:type="spellStart"/>
      <w:r w:rsidRPr="00130BCC">
        <w:rPr>
          <w:rFonts w:ascii="Arial Narrow" w:hAnsi="Arial Narrow"/>
          <w:sz w:val="24"/>
          <w:szCs w:val="24"/>
        </w:rPr>
        <w:t>Rafey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. </w:t>
      </w:r>
      <w:r w:rsidRPr="00130BCC">
        <w:rPr>
          <w:rFonts w:ascii="Arial Narrow" w:hAnsi="Arial Narrow"/>
          <w:i/>
          <w:iCs/>
          <w:sz w:val="24"/>
          <w:szCs w:val="24"/>
        </w:rPr>
        <w:t>A History of Literary Criticism and Theory: From Plato to the Present</w:t>
      </w:r>
      <w:r w:rsidRPr="00130BCC">
        <w:rPr>
          <w:rFonts w:ascii="Arial Narrow" w:hAnsi="Arial Narrow"/>
          <w:i/>
          <w:sz w:val="24"/>
          <w:szCs w:val="24"/>
        </w:rPr>
        <w:t>.</w:t>
      </w:r>
      <w:r w:rsidRPr="00130BCC">
        <w:rPr>
          <w:rFonts w:ascii="Arial Narrow" w:hAnsi="Arial Narrow"/>
        </w:rPr>
        <w:t xml:space="preserve"> </w:t>
      </w:r>
      <w:r w:rsidRPr="00130BCC">
        <w:rPr>
          <w:rFonts w:ascii="Arial Narrow" w:hAnsi="Arial Narrow"/>
          <w:sz w:val="24"/>
        </w:rPr>
        <w:t>New Delhi: Mass:</w:t>
      </w:r>
      <w:r w:rsidRPr="00130BCC">
        <w:rPr>
          <w:rFonts w:ascii="Arial Narrow" w:hAnsi="Arial Narrow"/>
          <w:sz w:val="28"/>
          <w:szCs w:val="24"/>
        </w:rPr>
        <w:t xml:space="preserve"> </w:t>
      </w:r>
      <w:r w:rsidRPr="00130BCC">
        <w:rPr>
          <w:rFonts w:ascii="Arial Narrow" w:hAnsi="Arial Narrow"/>
          <w:sz w:val="24"/>
          <w:szCs w:val="24"/>
        </w:rPr>
        <w:t xml:space="preserve">Blackwell Pub., 2008. </w:t>
      </w:r>
    </w:p>
    <w:p w14:paraId="22E9A0C1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Murray, P. and </w:t>
      </w:r>
      <w:proofErr w:type="spellStart"/>
      <w:r w:rsidRPr="00130BCC">
        <w:rPr>
          <w:rFonts w:ascii="Arial Narrow" w:hAnsi="Arial Narrow"/>
          <w:sz w:val="24"/>
          <w:szCs w:val="24"/>
        </w:rPr>
        <w:t>Dorsch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, T. </w:t>
      </w:r>
      <w:r w:rsidRPr="00130BCC">
        <w:rPr>
          <w:rFonts w:ascii="Arial Narrow" w:hAnsi="Arial Narrow"/>
          <w:i/>
          <w:sz w:val="24"/>
          <w:szCs w:val="24"/>
        </w:rPr>
        <w:t>Classical Literary Criticism</w:t>
      </w:r>
      <w:r w:rsidRPr="00130BCC">
        <w:rPr>
          <w:rFonts w:ascii="Arial Narrow" w:hAnsi="Arial Narrow"/>
          <w:sz w:val="24"/>
          <w:szCs w:val="24"/>
        </w:rPr>
        <w:t xml:space="preserve">. New Delhi: Penguin Books Limited, 2000. </w:t>
      </w:r>
    </w:p>
    <w:p w14:paraId="77C8C129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Barry, Peter. </w:t>
      </w:r>
      <w:r w:rsidRPr="00130BCC">
        <w:rPr>
          <w:rFonts w:ascii="Arial Narrow" w:hAnsi="Arial Narrow"/>
          <w:i/>
          <w:sz w:val="24"/>
          <w:szCs w:val="24"/>
        </w:rPr>
        <w:t>Beginning Theory: An Introduction to Literary and Cultural Theory</w:t>
      </w:r>
      <w:r w:rsidRPr="00130BCC">
        <w:rPr>
          <w:rFonts w:ascii="Arial Narrow" w:hAnsi="Arial Narrow"/>
          <w:sz w:val="24"/>
          <w:szCs w:val="24"/>
        </w:rPr>
        <w:t>. 3</w:t>
      </w:r>
      <w:r w:rsidRPr="00130BCC">
        <w:rPr>
          <w:rFonts w:ascii="Arial Narrow" w:hAnsi="Arial Narrow"/>
          <w:sz w:val="24"/>
          <w:szCs w:val="24"/>
          <w:vertAlign w:val="superscript"/>
        </w:rPr>
        <w:t>rd</w:t>
      </w:r>
      <w:r w:rsidRPr="00130BCC">
        <w:rPr>
          <w:rFonts w:ascii="Arial Narrow" w:hAnsi="Arial Narrow"/>
          <w:sz w:val="24"/>
          <w:szCs w:val="24"/>
        </w:rPr>
        <w:t xml:space="preserve"> Edition. Viva books 2010.</w:t>
      </w:r>
    </w:p>
    <w:p w14:paraId="6BA732CF" w14:textId="77777777" w:rsidR="00185E60" w:rsidRDefault="00185E60" w:rsidP="00185E60"/>
    <w:p w14:paraId="08552537" w14:textId="77777777" w:rsidR="00185E60" w:rsidRPr="00130BCC" w:rsidRDefault="00185E60" w:rsidP="00185E60"/>
    <w:p w14:paraId="458165C1" w14:textId="77777777" w:rsidR="00185E60" w:rsidRPr="00130BCC" w:rsidRDefault="00185E60" w:rsidP="00185E60">
      <w:pPr>
        <w:keepNext/>
        <w:tabs>
          <w:tab w:val="left" w:pos="3240"/>
        </w:tabs>
        <w:spacing w:after="0" w:line="360" w:lineRule="auto"/>
        <w:jc w:val="center"/>
        <w:outlineLvl w:val="3"/>
        <w:rPr>
          <w:rFonts w:ascii="Arial Narrow" w:eastAsia="Times New Roman" w:hAnsi="Arial Narrow"/>
          <w:b/>
          <w:bCs/>
          <w:sz w:val="28"/>
          <w:szCs w:val="24"/>
        </w:rPr>
      </w:pPr>
      <w:r w:rsidRPr="00130BCC">
        <w:rPr>
          <w:rFonts w:ascii="Arial Narrow" w:eastAsia="Times New Roman" w:hAnsi="Arial Narrow"/>
          <w:b/>
          <w:bCs/>
          <w:sz w:val="28"/>
          <w:szCs w:val="24"/>
        </w:rPr>
        <w:t>PGE2632M INDIAN LITERATURE IN ENGLISH</w:t>
      </w:r>
    </w:p>
    <w:p w14:paraId="10296E7D" w14:textId="77777777" w:rsidR="00185E60" w:rsidRPr="00130BCC" w:rsidRDefault="00185E60" w:rsidP="00185E6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(THEORY)</w:t>
      </w:r>
    </w:p>
    <w:p w14:paraId="20806EEE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lastRenderedPageBreak/>
        <w:t>LEARNING OUTCOME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 xml:space="preserve">                          </w:t>
      </w:r>
      <w:r w:rsidRPr="00130BCC">
        <w:rPr>
          <w:rFonts w:ascii="Arial Narrow" w:hAnsi="Arial Narrow"/>
          <w:b/>
          <w:sz w:val="24"/>
          <w:szCs w:val="24"/>
        </w:rPr>
        <w:tab/>
        <w:t>6 hrs. / wk.</w:t>
      </w:r>
    </w:p>
    <w:p w14:paraId="7A2C58CE" w14:textId="77777777" w:rsidR="00185E60" w:rsidRPr="00130BCC" w:rsidRDefault="00185E60" w:rsidP="00185E6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On successful completion of the course, the student will be able to</w:t>
      </w:r>
    </w:p>
    <w:p w14:paraId="1257C775" w14:textId="77777777" w:rsidR="00185E60" w:rsidRPr="00130BCC" w:rsidRDefault="00185E60" w:rsidP="00185E6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>know the impact of English literature on Indian culture and writing</w:t>
      </w:r>
    </w:p>
    <w:p w14:paraId="4C8B8747" w14:textId="77777777" w:rsidR="00185E60" w:rsidRPr="00130BCC" w:rsidRDefault="00185E60" w:rsidP="00185E6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>recognize the reality of the Indian context in literature</w:t>
      </w:r>
    </w:p>
    <w:p w14:paraId="1FD19C57" w14:textId="77777777" w:rsidR="00185E60" w:rsidRPr="00130BCC" w:rsidRDefault="00185E60" w:rsidP="00185E6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>appreciate Indian writers in English</w:t>
      </w:r>
    </w:p>
    <w:p w14:paraId="47677E83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 xml:space="preserve">COURSE CONTENT:                                                                                                    </w:t>
      </w:r>
    </w:p>
    <w:p w14:paraId="686D3750" w14:textId="77777777" w:rsidR="00185E60" w:rsidRPr="00130BCC" w:rsidRDefault="00185E60" w:rsidP="00185E60">
      <w:pPr>
        <w:tabs>
          <w:tab w:val="left" w:pos="3240"/>
        </w:tabs>
        <w:spacing w:after="0" w:line="276" w:lineRule="auto"/>
        <w:ind w:left="720" w:hanging="720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UNIT I: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 xml:space="preserve">                                                            </w:t>
      </w:r>
      <w:r w:rsidRPr="00130BCC">
        <w:rPr>
          <w:rFonts w:ascii="Arial Narrow" w:hAnsi="Arial Narrow"/>
          <w:b/>
          <w:sz w:val="24"/>
          <w:szCs w:val="24"/>
        </w:rPr>
        <w:tab/>
        <w:t xml:space="preserve">           20 hrs.</w:t>
      </w:r>
      <w:r w:rsidRPr="00130BCC">
        <w:rPr>
          <w:rFonts w:ascii="Arial Narrow" w:hAnsi="Arial Narrow"/>
          <w:b/>
          <w:sz w:val="24"/>
          <w:szCs w:val="24"/>
        </w:rPr>
        <w:tab/>
        <w:t xml:space="preserve"> </w:t>
      </w:r>
    </w:p>
    <w:p w14:paraId="40EFDC18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 w:hanging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>Jawaharlal Nehru                   -     Letter to Daughter Indira from the Prison (October 26, 1930)</w:t>
      </w:r>
    </w:p>
    <w:p w14:paraId="4CDB4B00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 w:hanging="720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ab/>
        <w:t xml:space="preserve">R. K. Narayan                       -    “A Library Without Books” and “Street Names” </w:t>
      </w:r>
    </w:p>
    <w:p w14:paraId="13D92761" w14:textId="77777777" w:rsidR="00185E60" w:rsidRPr="00130BCC" w:rsidRDefault="00185E60" w:rsidP="00185E60">
      <w:pPr>
        <w:tabs>
          <w:tab w:val="num" w:pos="720"/>
          <w:tab w:val="left" w:pos="3240"/>
        </w:tabs>
        <w:spacing w:after="0" w:line="360" w:lineRule="auto"/>
        <w:ind w:left="720" w:hanging="18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ab/>
        <w:t>Shashi Tharoor</w:t>
      </w:r>
      <w:r w:rsidRPr="00130BCC">
        <w:rPr>
          <w:rFonts w:ascii="Arial Narrow" w:hAnsi="Arial Narrow"/>
          <w:sz w:val="24"/>
          <w:szCs w:val="24"/>
        </w:rPr>
        <w:tab/>
        <w:t xml:space="preserve"> -</w:t>
      </w:r>
      <w:r w:rsidRPr="00130BCC">
        <w:rPr>
          <w:rFonts w:ascii="Arial Narrow" w:hAnsi="Arial Narrow"/>
          <w:sz w:val="24"/>
          <w:szCs w:val="24"/>
        </w:rPr>
        <w:tab/>
        <w:t xml:space="preserve">Speech at Oxford </w:t>
      </w:r>
    </w:p>
    <w:p w14:paraId="0CC868B1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30BCC">
        <w:rPr>
          <w:rFonts w:ascii="Arial Narrow" w:hAnsi="Arial Narrow"/>
          <w:b/>
          <w:bCs/>
          <w:sz w:val="24"/>
          <w:szCs w:val="24"/>
        </w:rPr>
        <w:t>UNIT II: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            </w:t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 </w:t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20 </w:t>
      </w:r>
      <w:r w:rsidRPr="00130BCC">
        <w:rPr>
          <w:rFonts w:ascii="Arial Narrow" w:hAnsi="Arial Narrow"/>
          <w:b/>
          <w:sz w:val="24"/>
          <w:szCs w:val="24"/>
        </w:rPr>
        <w:t>hrs.</w:t>
      </w:r>
    </w:p>
    <w:p w14:paraId="7F650778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Henry Vivian </w:t>
      </w:r>
      <w:proofErr w:type="spellStart"/>
      <w:r w:rsidRPr="00130BCC">
        <w:rPr>
          <w:rFonts w:ascii="Arial Narrow" w:hAnsi="Arial Narrow"/>
          <w:sz w:val="24"/>
          <w:szCs w:val="24"/>
        </w:rPr>
        <w:t>Derozio</w:t>
      </w:r>
      <w:proofErr w:type="spellEnd"/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A Walk by Moonlight</w:t>
      </w:r>
    </w:p>
    <w:p w14:paraId="61DC7722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Rabindranath Tagore</w:t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 xml:space="preserve">‘Prisoner, tell me, who was it, that bound you?’ </w:t>
      </w:r>
      <w:r w:rsidRPr="00130BCC">
        <w:rPr>
          <w:rFonts w:ascii="Arial Narrow" w:hAnsi="Arial Narrow"/>
          <w:sz w:val="24"/>
          <w:szCs w:val="24"/>
        </w:rPr>
        <w:tab/>
      </w:r>
    </w:p>
    <w:p w14:paraId="61D34CF5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Nissim Ezekiel</w:t>
      </w:r>
      <w:r w:rsidRPr="00130BCC">
        <w:rPr>
          <w:rFonts w:ascii="Arial Narrow" w:hAnsi="Arial Narrow"/>
          <w:sz w:val="24"/>
          <w:szCs w:val="24"/>
        </w:rPr>
        <w:tab/>
        <w:t>-      Soap</w:t>
      </w:r>
    </w:p>
    <w:p w14:paraId="023C4BA4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Jayanta Mahapatra               </w:t>
      </w:r>
      <w:r w:rsidRPr="00130BCC">
        <w:rPr>
          <w:rFonts w:ascii="Arial Narrow" w:hAnsi="Arial Narrow"/>
          <w:sz w:val="24"/>
          <w:szCs w:val="24"/>
        </w:rPr>
        <w:tab/>
        <w:t>-      Hunger</w:t>
      </w:r>
    </w:p>
    <w:p w14:paraId="5E2E96FC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Kamala Suraiya Das</w:t>
      </w:r>
      <w:r w:rsidRPr="00130BCC">
        <w:rPr>
          <w:rFonts w:ascii="Arial Narrow" w:hAnsi="Arial Narrow"/>
          <w:sz w:val="24"/>
          <w:szCs w:val="24"/>
        </w:rPr>
        <w:tab/>
        <w:t xml:space="preserve">-     </w:t>
      </w:r>
      <w:r w:rsidRPr="00130BCC">
        <w:rPr>
          <w:rFonts w:ascii="Arial Narrow" w:hAnsi="Arial Narrow"/>
          <w:sz w:val="24"/>
          <w:szCs w:val="24"/>
        </w:rPr>
        <w:tab/>
        <w:t xml:space="preserve"> Introduction</w:t>
      </w:r>
    </w:p>
    <w:p w14:paraId="3C633B88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A. K. Mehrotra</w:t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Songs of the Ganga</w:t>
      </w:r>
    </w:p>
    <w:p w14:paraId="45EFB629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130BCC">
        <w:rPr>
          <w:rFonts w:ascii="Arial Narrow" w:hAnsi="Arial Narrow"/>
          <w:sz w:val="24"/>
          <w:szCs w:val="24"/>
        </w:rPr>
        <w:t>Tapan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 Kumar Pradhan</w:t>
      </w:r>
      <w:r w:rsidRPr="00130BCC">
        <w:rPr>
          <w:rFonts w:ascii="Arial Narrow" w:hAnsi="Arial Narrow"/>
          <w:sz w:val="24"/>
          <w:szCs w:val="24"/>
        </w:rPr>
        <w:tab/>
        <w:t>-     Kalahandi</w:t>
      </w:r>
    </w:p>
    <w:p w14:paraId="182C1000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UNIT III: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 xml:space="preserve">18 hrs.      </w:t>
      </w:r>
    </w:p>
    <w:p w14:paraId="6D6E7FF4" w14:textId="77777777" w:rsidR="00185E60" w:rsidRPr="00130BCC" w:rsidRDefault="00185E60" w:rsidP="00185E60">
      <w:pPr>
        <w:tabs>
          <w:tab w:val="num" w:pos="720"/>
          <w:tab w:val="left" w:pos="3240"/>
        </w:tabs>
        <w:spacing w:after="0" w:line="360" w:lineRule="auto"/>
        <w:ind w:left="720" w:hanging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ab/>
        <w:t xml:space="preserve">Mahesh </w:t>
      </w:r>
      <w:proofErr w:type="spellStart"/>
      <w:r w:rsidRPr="00130BCC">
        <w:rPr>
          <w:rFonts w:ascii="Arial Narrow" w:hAnsi="Arial Narrow"/>
          <w:sz w:val="24"/>
          <w:szCs w:val="24"/>
        </w:rPr>
        <w:t>Dattani</w:t>
      </w:r>
      <w:proofErr w:type="spellEnd"/>
      <w:r w:rsidRPr="00130BCC">
        <w:rPr>
          <w:rFonts w:ascii="Arial Narrow" w:hAnsi="Arial Narrow"/>
          <w:sz w:val="24"/>
          <w:szCs w:val="24"/>
        </w:rPr>
        <w:tab/>
        <w:t xml:space="preserve"> -   </w:t>
      </w:r>
      <w:r w:rsidRPr="00130BCC">
        <w:rPr>
          <w:rFonts w:ascii="Arial Narrow" w:hAnsi="Arial Narrow"/>
          <w:i/>
          <w:sz w:val="24"/>
          <w:szCs w:val="24"/>
        </w:rPr>
        <w:t>Tara</w:t>
      </w:r>
    </w:p>
    <w:p w14:paraId="432F9712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UNIT IV: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>22 hrs.</w:t>
      </w:r>
    </w:p>
    <w:p w14:paraId="13C368E1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  <w:u w:val="single"/>
        </w:rPr>
      </w:pPr>
      <w:r w:rsidRPr="00130BCC">
        <w:rPr>
          <w:rFonts w:ascii="Arial Narrow" w:hAnsi="Arial Narrow"/>
          <w:bCs/>
          <w:sz w:val="24"/>
          <w:szCs w:val="24"/>
        </w:rPr>
        <w:t>Nayantara Sahgal</w:t>
      </w:r>
      <w:r w:rsidRPr="00130BCC">
        <w:rPr>
          <w:rFonts w:ascii="Arial Narrow" w:hAnsi="Arial Narrow"/>
          <w:bCs/>
          <w:sz w:val="24"/>
          <w:szCs w:val="24"/>
        </w:rPr>
        <w:tab/>
        <w:t>-</w:t>
      </w:r>
      <w:r w:rsidRPr="00130BCC">
        <w:rPr>
          <w:rFonts w:ascii="Arial Narrow" w:hAnsi="Arial Narrow"/>
          <w:bCs/>
          <w:sz w:val="24"/>
          <w:szCs w:val="24"/>
        </w:rPr>
        <w:tab/>
      </w:r>
      <w:r w:rsidRPr="00130BCC">
        <w:rPr>
          <w:rFonts w:ascii="Arial Narrow" w:hAnsi="Arial Narrow"/>
          <w:bCs/>
          <w:i/>
          <w:sz w:val="24"/>
          <w:szCs w:val="24"/>
        </w:rPr>
        <w:t>Rich Like Us</w:t>
      </w:r>
    </w:p>
    <w:p w14:paraId="4A9B4353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>Amitav Ghosh</w:t>
      </w:r>
      <w:r w:rsidRPr="00130BCC">
        <w:rPr>
          <w:rFonts w:ascii="Arial Narrow" w:hAnsi="Arial Narrow"/>
          <w:bCs/>
          <w:sz w:val="24"/>
          <w:szCs w:val="24"/>
        </w:rPr>
        <w:tab/>
        <w:t>-</w:t>
      </w:r>
      <w:r w:rsidRPr="00130BCC">
        <w:rPr>
          <w:rFonts w:ascii="Arial Narrow" w:hAnsi="Arial Narrow"/>
          <w:bCs/>
          <w:sz w:val="24"/>
          <w:szCs w:val="24"/>
        </w:rPr>
        <w:tab/>
      </w:r>
      <w:r w:rsidRPr="00130BCC">
        <w:rPr>
          <w:rFonts w:ascii="Arial Narrow" w:hAnsi="Arial Narrow"/>
          <w:bCs/>
          <w:i/>
          <w:sz w:val="24"/>
          <w:szCs w:val="24"/>
        </w:rPr>
        <w:t>Sea of Poppies</w:t>
      </w:r>
    </w:p>
    <w:p w14:paraId="41729AD9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  <w:u w:val="single"/>
        </w:rPr>
      </w:pPr>
      <w:r w:rsidRPr="00130BCC">
        <w:rPr>
          <w:rFonts w:ascii="Arial Narrow" w:hAnsi="Arial Narrow"/>
          <w:bCs/>
          <w:sz w:val="24"/>
          <w:szCs w:val="24"/>
        </w:rPr>
        <w:t>Jerry Pinto</w:t>
      </w:r>
      <w:r w:rsidRPr="00130BCC">
        <w:rPr>
          <w:rFonts w:ascii="Arial Narrow" w:hAnsi="Arial Narrow"/>
          <w:bCs/>
          <w:sz w:val="24"/>
          <w:szCs w:val="24"/>
        </w:rPr>
        <w:tab/>
        <w:t>-</w:t>
      </w:r>
      <w:r w:rsidRPr="00130BCC">
        <w:rPr>
          <w:rFonts w:ascii="Arial Narrow" w:hAnsi="Arial Narrow"/>
          <w:bCs/>
          <w:sz w:val="24"/>
          <w:szCs w:val="24"/>
        </w:rPr>
        <w:tab/>
      </w:r>
      <w:proofErr w:type="spellStart"/>
      <w:r w:rsidRPr="00130BCC">
        <w:rPr>
          <w:rFonts w:ascii="Arial Narrow" w:hAnsi="Arial Narrow"/>
          <w:bCs/>
          <w:i/>
          <w:sz w:val="24"/>
          <w:szCs w:val="24"/>
        </w:rPr>
        <w:t>Em</w:t>
      </w:r>
      <w:proofErr w:type="spellEnd"/>
      <w:r w:rsidRPr="00130BCC">
        <w:rPr>
          <w:rFonts w:ascii="Arial Narrow" w:hAnsi="Arial Narrow"/>
          <w:bCs/>
          <w:i/>
          <w:sz w:val="24"/>
          <w:szCs w:val="24"/>
        </w:rPr>
        <w:t xml:space="preserve"> and the Big </w:t>
      </w:r>
      <w:proofErr w:type="spellStart"/>
      <w:r w:rsidRPr="00130BCC">
        <w:rPr>
          <w:rFonts w:ascii="Arial Narrow" w:hAnsi="Arial Narrow"/>
          <w:bCs/>
          <w:i/>
          <w:sz w:val="24"/>
          <w:szCs w:val="24"/>
        </w:rPr>
        <w:t>Hoom</w:t>
      </w:r>
      <w:proofErr w:type="spellEnd"/>
    </w:p>
    <w:p w14:paraId="64AB4C8C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UNIT V: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>10 hrs.</w:t>
      </w:r>
    </w:p>
    <w:p w14:paraId="1AA48F46" w14:textId="77777777" w:rsidR="00185E60" w:rsidRPr="00130BCC" w:rsidRDefault="00185E60" w:rsidP="00185E60">
      <w:pPr>
        <w:tabs>
          <w:tab w:val="left" w:pos="1080"/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proofErr w:type="spellStart"/>
      <w:r w:rsidRPr="00130BCC">
        <w:rPr>
          <w:rFonts w:ascii="Arial Narrow" w:hAnsi="Arial Narrow"/>
          <w:bCs/>
          <w:sz w:val="24"/>
          <w:szCs w:val="24"/>
        </w:rPr>
        <w:t>Bhabani</w:t>
      </w:r>
      <w:proofErr w:type="spellEnd"/>
      <w:r w:rsidRPr="00130BCC">
        <w:rPr>
          <w:rFonts w:ascii="Arial Narrow" w:hAnsi="Arial Narrow"/>
          <w:bCs/>
          <w:sz w:val="24"/>
          <w:szCs w:val="24"/>
        </w:rPr>
        <w:t xml:space="preserve"> Bhattacharya</w:t>
      </w:r>
      <w:r w:rsidRPr="00130BCC">
        <w:rPr>
          <w:rFonts w:ascii="Arial Narrow" w:hAnsi="Arial Narrow"/>
          <w:bCs/>
          <w:sz w:val="24"/>
          <w:szCs w:val="24"/>
        </w:rPr>
        <w:tab/>
        <w:t>-</w:t>
      </w:r>
      <w:r w:rsidRPr="00130BCC">
        <w:rPr>
          <w:rFonts w:ascii="Arial Narrow" w:hAnsi="Arial Narrow"/>
          <w:bCs/>
          <w:sz w:val="24"/>
          <w:szCs w:val="24"/>
        </w:rPr>
        <w:tab/>
        <w:t>Public Figure</w:t>
      </w:r>
    </w:p>
    <w:p w14:paraId="36191FEF" w14:textId="77777777" w:rsidR="00185E60" w:rsidRPr="00130BCC" w:rsidRDefault="00185E60" w:rsidP="00185E60">
      <w:pPr>
        <w:tabs>
          <w:tab w:val="left" w:pos="1080"/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proofErr w:type="spellStart"/>
      <w:r w:rsidRPr="00130BCC">
        <w:rPr>
          <w:rFonts w:ascii="Arial Narrow" w:hAnsi="Arial Narrow"/>
          <w:bCs/>
          <w:sz w:val="24"/>
          <w:szCs w:val="24"/>
        </w:rPr>
        <w:t>Ismat</w:t>
      </w:r>
      <w:proofErr w:type="spellEnd"/>
      <w:r w:rsidRPr="00130BCC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30BCC">
        <w:rPr>
          <w:rFonts w:ascii="Arial Narrow" w:hAnsi="Arial Narrow"/>
          <w:bCs/>
          <w:sz w:val="24"/>
          <w:szCs w:val="24"/>
        </w:rPr>
        <w:t>Chugtai</w:t>
      </w:r>
      <w:proofErr w:type="spellEnd"/>
      <w:r w:rsidRPr="00130BCC">
        <w:rPr>
          <w:rFonts w:ascii="Arial Narrow" w:hAnsi="Arial Narrow"/>
          <w:bCs/>
          <w:sz w:val="24"/>
          <w:szCs w:val="24"/>
        </w:rPr>
        <w:tab/>
        <w:t>-</w:t>
      </w:r>
      <w:r w:rsidRPr="00130BCC">
        <w:rPr>
          <w:rFonts w:ascii="Arial Narrow" w:hAnsi="Arial Narrow"/>
          <w:bCs/>
          <w:sz w:val="24"/>
          <w:szCs w:val="24"/>
        </w:rPr>
        <w:tab/>
      </w:r>
      <w:proofErr w:type="spellStart"/>
      <w:r w:rsidRPr="00130BCC">
        <w:rPr>
          <w:rFonts w:ascii="Arial Narrow" w:hAnsi="Arial Narrow"/>
          <w:bCs/>
          <w:sz w:val="24"/>
          <w:szCs w:val="24"/>
        </w:rPr>
        <w:t>Tiny’s</w:t>
      </w:r>
      <w:proofErr w:type="spellEnd"/>
      <w:r w:rsidRPr="00130BCC">
        <w:rPr>
          <w:rFonts w:ascii="Arial Narrow" w:hAnsi="Arial Narrow"/>
          <w:bCs/>
          <w:sz w:val="24"/>
          <w:szCs w:val="24"/>
        </w:rPr>
        <w:t xml:space="preserve"> Granny</w:t>
      </w:r>
    </w:p>
    <w:p w14:paraId="7CEAF3CE" w14:textId="77777777" w:rsidR="00185E60" w:rsidRPr="00130BCC" w:rsidRDefault="00185E60" w:rsidP="00185E60">
      <w:pPr>
        <w:tabs>
          <w:tab w:val="left" w:pos="1080"/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 xml:space="preserve">Saadat Hasan </w:t>
      </w:r>
      <w:proofErr w:type="spellStart"/>
      <w:r w:rsidRPr="00130BCC">
        <w:rPr>
          <w:rFonts w:ascii="Arial Narrow" w:hAnsi="Arial Narrow"/>
          <w:bCs/>
          <w:sz w:val="24"/>
          <w:szCs w:val="24"/>
        </w:rPr>
        <w:t>Manto</w:t>
      </w:r>
      <w:proofErr w:type="spellEnd"/>
      <w:r w:rsidRPr="00130BCC">
        <w:rPr>
          <w:rFonts w:ascii="Arial Narrow" w:hAnsi="Arial Narrow"/>
          <w:bCs/>
          <w:sz w:val="24"/>
          <w:szCs w:val="24"/>
        </w:rPr>
        <w:tab/>
        <w:t>-</w:t>
      </w:r>
      <w:r w:rsidRPr="00130BCC">
        <w:rPr>
          <w:rFonts w:ascii="Arial Narrow" w:hAnsi="Arial Narrow"/>
          <w:bCs/>
          <w:sz w:val="24"/>
          <w:szCs w:val="24"/>
        </w:rPr>
        <w:tab/>
        <w:t xml:space="preserve">Toba Tek Singh </w:t>
      </w:r>
    </w:p>
    <w:p w14:paraId="5C9819D3" w14:textId="77777777" w:rsidR="00185E60" w:rsidRPr="00130BCC" w:rsidRDefault="00185E60" w:rsidP="00185E60">
      <w:pPr>
        <w:tabs>
          <w:tab w:val="left" w:pos="1080"/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>Ruskin Bond</w:t>
      </w:r>
      <w:r w:rsidRPr="00130BCC">
        <w:rPr>
          <w:rFonts w:ascii="Arial Narrow" w:hAnsi="Arial Narrow"/>
          <w:bCs/>
          <w:sz w:val="24"/>
          <w:szCs w:val="24"/>
        </w:rPr>
        <w:tab/>
        <w:t xml:space="preserve">- </w:t>
      </w:r>
      <w:r w:rsidRPr="00130BCC">
        <w:rPr>
          <w:rFonts w:ascii="Arial Narrow" w:hAnsi="Arial Narrow"/>
          <w:bCs/>
          <w:sz w:val="24"/>
          <w:szCs w:val="24"/>
        </w:rPr>
        <w:tab/>
        <w:t>The Kite Maker</w:t>
      </w:r>
    </w:p>
    <w:p w14:paraId="52239462" w14:textId="77777777" w:rsidR="00185E60" w:rsidRPr="00130BCC" w:rsidRDefault="00185E60" w:rsidP="00185E60">
      <w:pPr>
        <w:tabs>
          <w:tab w:val="left" w:pos="3240"/>
        </w:tabs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REFERENCE BOOK(S):</w:t>
      </w:r>
    </w:p>
    <w:p w14:paraId="3A00608C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 xml:space="preserve">Iyengar, K. R. Srinivasa. </w:t>
      </w:r>
      <w:r w:rsidRPr="00130BCC">
        <w:rPr>
          <w:rFonts w:ascii="Arial Narrow" w:hAnsi="Arial Narrow"/>
          <w:bCs/>
          <w:i/>
          <w:sz w:val="24"/>
          <w:szCs w:val="24"/>
        </w:rPr>
        <w:t>Indian Writing in English</w:t>
      </w:r>
      <w:r w:rsidRPr="00130BCC">
        <w:rPr>
          <w:rFonts w:ascii="Arial Narrow" w:hAnsi="Arial Narrow"/>
          <w:bCs/>
          <w:sz w:val="24"/>
          <w:szCs w:val="24"/>
        </w:rPr>
        <w:t>. New Delhi: Sterling Publishers, 1994</w:t>
      </w:r>
      <w:r w:rsidRPr="00130BCC">
        <w:rPr>
          <w:rFonts w:ascii="Arial Narrow" w:hAnsi="Arial Narrow"/>
          <w:sz w:val="24"/>
          <w:szCs w:val="24"/>
        </w:rPr>
        <w:t>.</w:t>
      </w:r>
    </w:p>
    <w:p w14:paraId="3B84B8BF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 xml:space="preserve">Mukherjee, Meenakshi. The Perishable Empire: Essays on Indian Writing in English. New Delhi: OUP, 2002. </w:t>
      </w:r>
    </w:p>
    <w:p w14:paraId="6DB041B7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lastRenderedPageBreak/>
        <w:t>Naik, M. K</w:t>
      </w:r>
      <w:r w:rsidRPr="00130BCC">
        <w:rPr>
          <w:rFonts w:ascii="Arial Narrow" w:hAnsi="Arial Narrow"/>
          <w:b/>
          <w:bCs/>
          <w:sz w:val="24"/>
          <w:szCs w:val="24"/>
        </w:rPr>
        <w:t xml:space="preserve">. </w:t>
      </w:r>
      <w:r w:rsidRPr="00130BCC">
        <w:rPr>
          <w:rFonts w:ascii="Arial Narrow" w:hAnsi="Arial Narrow"/>
          <w:bCs/>
          <w:i/>
          <w:sz w:val="24"/>
          <w:szCs w:val="24"/>
        </w:rPr>
        <w:t xml:space="preserve">Aspects of Indian Writing in English. </w:t>
      </w:r>
      <w:r w:rsidRPr="00130BCC">
        <w:rPr>
          <w:rFonts w:ascii="Arial Narrow" w:hAnsi="Arial Narrow"/>
          <w:bCs/>
          <w:sz w:val="24"/>
          <w:szCs w:val="24"/>
        </w:rPr>
        <w:t xml:space="preserve">Delhi: Macmillan, 1982. </w:t>
      </w:r>
    </w:p>
    <w:p w14:paraId="1DD5EA84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>Naik, M. K</w:t>
      </w:r>
      <w:r w:rsidRPr="00130BCC">
        <w:rPr>
          <w:rFonts w:ascii="Arial Narrow" w:hAnsi="Arial Narrow"/>
          <w:b/>
          <w:bCs/>
          <w:sz w:val="24"/>
          <w:szCs w:val="24"/>
        </w:rPr>
        <w:t xml:space="preserve">., </w:t>
      </w:r>
      <w:r w:rsidRPr="00130BCC">
        <w:rPr>
          <w:rFonts w:ascii="Arial Narrow" w:hAnsi="Arial Narrow"/>
          <w:bCs/>
          <w:sz w:val="24"/>
          <w:szCs w:val="24"/>
        </w:rPr>
        <w:t xml:space="preserve">and S. A. Narayan. </w:t>
      </w:r>
      <w:r w:rsidRPr="00130BCC">
        <w:rPr>
          <w:rFonts w:ascii="Arial Narrow" w:hAnsi="Arial Narrow"/>
          <w:bCs/>
          <w:i/>
          <w:sz w:val="24"/>
          <w:szCs w:val="24"/>
        </w:rPr>
        <w:t>Indian English Literature 1980-2000: A Critical Survey.</w:t>
      </w:r>
      <w:r w:rsidRPr="00130BCC">
        <w:rPr>
          <w:rFonts w:ascii="Arial Narrow" w:hAnsi="Arial Narrow"/>
          <w:bCs/>
          <w:sz w:val="24"/>
          <w:szCs w:val="24"/>
        </w:rPr>
        <w:t xml:space="preserve"> New Delhi: Pencraft International, 2001. </w:t>
      </w:r>
    </w:p>
    <w:p w14:paraId="3292861F" w14:textId="77777777" w:rsidR="00185E60" w:rsidRPr="00130BCC" w:rsidRDefault="00185E60" w:rsidP="00185E60">
      <w:pPr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 xml:space="preserve">Sinha, Krishna Nandan. </w:t>
      </w:r>
      <w:r w:rsidRPr="00130BCC">
        <w:rPr>
          <w:rFonts w:ascii="Arial Narrow" w:hAnsi="Arial Narrow"/>
          <w:bCs/>
          <w:i/>
          <w:sz w:val="24"/>
          <w:szCs w:val="24"/>
        </w:rPr>
        <w:t>Indian Writing in English.</w:t>
      </w:r>
      <w:r w:rsidRPr="00130BCC">
        <w:rPr>
          <w:rFonts w:ascii="Arial Narrow" w:hAnsi="Arial Narrow"/>
          <w:bCs/>
          <w:sz w:val="24"/>
          <w:szCs w:val="24"/>
        </w:rPr>
        <w:t xml:space="preserve"> New Delhi: Heritage Publishers, 1979. </w:t>
      </w:r>
    </w:p>
    <w:p w14:paraId="3A3027A2" w14:textId="77777777" w:rsidR="00185E60" w:rsidRPr="00130BCC" w:rsidRDefault="00185E60" w:rsidP="00185E60"/>
    <w:p w14:paraId="646D398E" w14:textId="77777777" w:rsidR="00185E60" w:rsidRPr="00130BCC" w:rsidRDefault="00185E60" w:rsidP="00185E60">
      <w:pPr>
        <w:tabs>
          <w:tab w:val="left" w:pos="4050"/>
        </w:tabs>
        <w:spacing w:after="0" w:line="276" w:lineRule="auto"/>
        <w:jc w:val="center"/>
        <w:rPr>
          <w:rFonts w:ascii="Arial Narrow" w:hAnsi="Arial Narrow"/>
          <w:b/>
          <w:sz w:val="28"/>
          <w:szCs w:val="24"/>
        </w:rPr>
      </w:pPr>
      <w:r w:rsidRPr="00130BCC">
        <w:rPr>
          <w:rFonts w:ascii="Arial Narrow" w:hAnsi="Arial Narrow"/>
          <w:b/>
          <w:sz w:val="28"/>
          <w:szCs w:val="24"/>
        </w:rPr>
        <w:t>PGE2532M CONTEMPORARY LITERATURE</w:t>
      </w:r>
    </w:p>
    <w:p w14:paraId="4D45F645" w14:textId="77777777" w:rsidR="00185E60" w:rsidRPr="00130BCC" w:rsidRDefault="00185E60" w:rsidP="00185E60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(THEORY)</w:t>
      </w:r>
    </w:p>
    <w:p w14:paraId="10058E4F" w14:textId="77777777" w:rsidR="00185E60" w:rsidRPr="00130BCC" w:rsidRDefault="00185E60" w:rsidP="00185E60">
      <w:pPr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30BCC">
        <w:rPr>
          <w:rFonts w:ascii="Arial Narrow" w:hAnsi="Arial Narrow"/>
          <w:b/>
          <w:bCs/>
          <w:sz w:val="24"/>
          <w:szCs w:val="24"/>
        </w:rPr>
        <w:t>LEARNING OUTCOME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</w:t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 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>5 hrs. / wk.</w:t>
      </w:r>
    </w:p>
    <w:p w14:paraId="40312CFD" w14:textId="77777777" w:rsidR="00185E60" w:rsidRPr="00130BCC" w:rsidRDefault="00185E60" w:rsidP="00185E60">
      <w:pPr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On successful completion of the course, the students will be able to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</w:p>
    <w:p w14:paraId="3997B9E8" w14:textId="77777777" w:rsidR="00185E60" w:rsidRPr="00130BCC" w:rsidRDefault="00185E60" w:rsidP="00185E60">
      <w:pPr>
        <w:numPr>
          <w:ilvl w:val="0"/>
          <w:numId w:val="4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130BCC">
        <w:rPr>
          <w:rFonts w:ascii="Arial Narrow" w:hAnsi="Arial Narrow"/>
          <w:sz w:val="24"/>
          <w:szCs w:val="24"/>
        </w:rPr>
        <w:t>indentify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 the different creative sensibilities</w:t>
      </w:r>
    </w:p>
    <w:p w14:paraId="0CC3C483" w14:textId="77777777" w:rsidR="00185E60" w:rsidRPr="00130BCC" w:rsidRDefault="00185E60" w:rsidP="00185E60">
      <w:pPr>
        <w:numPr>
          <w:ilvl w:val="0"/>
          <w:numId w:val="4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comprehend the predominant trends in modern literature</w:t>
      </w:r>
    </w:p>
    <w:p w14:paraId="4D569727" w14:textId="77777777" w:rsidR="00185E60" w:rsidRPr="00130BCC" w:rsidRDefault="00185E60" w:rsidP="00185E60">
      <w:pPr>
        <w:numPr>
          <w:ilvl w:val="0"/>
          <w:numId w:val="4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130BCC">
        <w:rPr>
          <w:rFonts w:ascii="Arial Narrow" w:hAnsi="Arial Narrow"/>
          <w:sz w:val="24"/>
          <w:szCs w:val="24"/>
        </w:rPr>
        <w:t>analyse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 outstanding literary pieces from the 1970’s onwards</w:t>
      </w:r>
    </w:p>
    <w:p w14:paraId="0DF18A8A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30BCC">
        <w:rPr>
          <w:rFonts w:ascii="Arial Narrow" w:hAnsi="Arial Narrow"/>
          <w:b/>
          <w:bCs/>
          <w:sz w:val="24"/>
          <w:szCs w:val="24"/>
        </w:rPr>
        <w:t xml:space="preserve">COURSE </w:t>
      </w:r>
      <w:r w:rsidRPr="00130BCC">
        <w:rPr>
          <w:rFonts w:ascii="Arial Narrow" w:hAnsi="Arial Narrow"/>
          <w:b/>
          <w:sz w:val="24"/>
          <w:szCs w:val="24"/>
        </w:rPr>
        <w:t>CONTENT</w:t>
      </w:r>
      <w:r w:rsidRPr="00130BCC">
        <w:rPr>
          <w:rFonts w:ascii="Arial Narrow" w:hAnsi="Arial Narrow"/>
          <w:b/>
          <w:bCs/>
          <w:sz w:val="24"/>
          <w:szCs w:val="24"/>
        </w:rPr>
        <w:t>:</w:t>
      </w:r>
    </w:p>
    <w:p w14:paraId="065C7BAC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b/>
          <w:bCs/>
          <w:sz w:val="24"/>
          <w:szCs w:val="24"/>
        </w:rPr>
        <w:t>UNIT I: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     </w:t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                     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20 </w:t>
      </w:r>
      <w:r w:rsidRPr="00130BCC">
        <w:rPr>
          <w:rFonts w:ascii="Arial Narrow" w:hAnsi="Arial Narrow"/>
          <w:b/>
          <w:sz w:val="24"/>
          <w:szCs w:val="24"/>
        </w:rPr>
        <w:t>hrs.</w:t>
      </w:r>
    </w:p>
    <w:p w14:paraId="2501170E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Joseph Brodsky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 xml:space="preserve">A Room and a Half    </w:t>
      </w:r>
    </w:p>
    <w:p w14:paraId="35DE35F3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bCs/>
          <w:sz w:val="24"/>
          <w:szCs w:val="24"/>
        </w:rPr>
        <w:t>UNIT II: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              </w:t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15 </w:t>
      </w:r>
      <w:r w:rsidRPr="00130BCC">
        <w:rPr>
          <w:rFonts w:ascii="Arial Narrow" w:hAnsi="Arial Narrow"/>
          <w:b/>
          <w:sz w:val="24"/>
          <w:szCs w:val="24"/>
        </w:rPr>
        <w:t>hrs.</w:t>
      </w:r>
    </w:p>
    <w:p w14:paraId="28C87828" w14:textId="77777777" w:rsidR="00185E60" w:rsidRPr="00130BCC" w:rsidRDefault="00185E60" w:rsidP="00185E6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>Yevgeny Yevtushenko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Babi Yar</w:t>
      </w:r>
    </w:p>
    <w:p w14:paraId="2DB657F2" w14:textId="77777777" w:rsidR="00185E60" w:rsidRPr="00130BCC" w:rsidRDefault="00185E60" w:rsidP="00185E6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ab/>
        <w:t>Judith Wright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South of my Days</w:t>
      </w:r>
    </w:p>
    <w:p w14:paraId="4758A858" w14:textId="77777777" w:rsidR="00185E60" w:rsidRPr="00130BCC" w:rsidRDefault="00185E60" w:rsidP="00185E6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ab/>
        <w:t>Charles Bukowski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 xml:space="preserve">so you want to be a </w:t>
      </w:r>
      <w:proofErr w:type="gramStart"/>
      <w:r w:rsidRPr="00130BCC">
        <w:rPr>
          <w:rFonts w:ascii="Arial Narrow" w:hAnsi="Arial Narrow"/>
          <w:sz w:val="24"/>
          <w:szCs w:val="24"/>
        </w:rPr>
        <w:t>writer?</w:t>
      </w:r>
      <w:proofErr w:type="gramEnd"/>
    </w:p>
    <w:p w14:paraId="2F3F121C" w14:textId="77777777" w:rsidR="00185E60" w:rsidRPr="00130BCC" w:rsidRDefault="00185E60" w:rsidP="00185E60">
      <w:pPr>
        <w:tabs>
          <w:tab w:val="left" w:pos="1080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             </w:t>
      </w:r>
      <w:proofErr w:type="spellStart"/>
      <w:r w:rsidRPr="00130BCC">
        <w:rPr>
          <w:rFonts w:ascii="Arial Narrow" w:hAnsi="Arial Narrow"/>
          <w:sz w:val="24"/>
          <w:szCs w:val="24"/>
        </w:rPr>
        <w:t>Ogaga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30BCC">
        <w:rPr>
          <w:rFonts w:ascii="Arial Narrow" w:hAnsi="Arial Narrow"/>
          <w:sz w:val="24"/>
          <w:szCs w:val="24"/>
        </w:rPr>
        <w:t>Ifowodo</w:t>
      </w:r>
      <w:proofErr w:type="spellEnd"/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Homeland</w:t>
      </w:r>
    </w:p>
    <w:p w14:paraId="21A6835B" w14:textId="77777777" w:rsidR="00185E60" w:rsidRPr="00130BCC" w:rsidRDefault="00185E60" w:rsidP="00185E60">
      <w:pPr>
        <w:tabs>
          <w:tab w:val="left" w:pos="1080"/>
        </w:tabs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      Meena </w:t>
      </w:r>
      <w:proofErr w:type="spellStart"/>
      <w:r w:rsidRPr="00130BCC">
        <w:rPr>
          <w:rFonts w:ascii="Arial Narrow" w:hAnsi="Arial Narrow"/>
          <w:sz w:val="24"/>
          <w:szCs w:val="24"/>
        </w:rPr>
        <w:t>Kandaswamy</w:t>
      </w:r>
      <w:proofErr w:type="spellEnd"/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We Will Rebuild Worlds</w:t>
      </w:r>
    </w:p>
    <w:p w14:paraId="0C0A02F8" w14:textId="77777777" w:rsidR="00185E60" w:rsidRPr="00130BCC" w:rsidRDefault="00185E60" w:rsidP="00185E60">
      <w:pPr>
        <w:tabs>
          <w:tab w:val="left" w:pos="1080"/>
        </w:tabs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      Robert Lowell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The Ruins of Time</w:t>
      </w:r>
    </w:p>
    <w:p w14:paraId="77208D73" w14:textId="77777777" w:rsidR="00185E60" w:rsidRPr="00130BCC" w:rsidRDefault="00185E60" w:rsidP="00185E60">
      <w:pPr>
        <w:tabs>
          <w:tab w:val="left" w:pos="1080"/>
        </w:tabs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      Kamala Wijeratne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>A Soldier’s Wife Weeps</w:t>
      </w:r>
    </w:p>
    <w:p w14:paraId="36DF7F2C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UNIT III: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>15 hrs.</w:t>
      </w:r>
    </w:p>
    <w:p w14:paraId="371E8158" w14:textId="77777777" w:rsidR="00185E60" w:rsidRPr="00130BCC" w:rsidRDefault="00185E60" w:rsidP="00185E60">
      <w:pPr>
        <w:spacing w:after="0" w:line="360" w:lineRule="auto"/>
        <w:ind w:firstLine="720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Neil Simon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 xml:space="preserve">Chapter Two </w:t>
      </w:r>
    </w:p>
    <w:p w14:paraId="2854D5F3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UNIT IV: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  <w:t>10 hrs.</w:t>
      </w:r>
    </w:p>
    <w:p w14:paraId="59A0A1F8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Kazuo Ishiguro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>-</w:t>
      </w:r>
      <w:r w:rsidRPr="00130BCC">
        <w:rPr>
          <w:rFonts w:ascii="Arial Narrow" w:hAnsi="Arial Narrow"/>
          <w:sz w:val="24"/>
          <w:szCs w:val="24"/>
        </w:rPr>
        <w:tab/>
        <w:t xml:space="preserve">A Village after Dark </w:t>
      </w:r>
    </w:p>
    <w:p w14:paraId="02728702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Haruki Murakami       </w:t>
      </w:r>
      <w:r w:rsidRPr="00130BCC">
        <w:rPr>
          <w:rFonts w:ascii="Arial Narrow" w:hAnsi="Arial Narrow"/>
          <w:sz w:val="24"/>
          <w:szCs w:val="24"/>
        </w:rPr>
        <w:tab/>
        <w:t xml:space="preserve"> </w:t>
      </w:r>
      <w:r w:rsidRPr="00130BCC">
        <w:rPr>
          <w:rFonts w:ascii="Arial Narrow" w:hAnsi="Arial Narrow"/>
          <w:sz w:val="24"/>
          <w:szCs w:val="24"/>
        </w:rPr>
        <w:tab/>
        <w:t xml:space="preserve">-      </w:t>
      </w:r>
      <w:r w:rsidRPr="00130BCC">
        <w:rPr>
          <w:rFonts w:ascii="Arial Narrow" w:hAnsi="Arial Narrow"/>
          <w:sz w:val="24"/>
          <w:szCs w:val="24"/>
        </w:rPr>
        <w:tab/>
        <w:t xml:space="preserve">Hanalei Bay </w:t>
      </w:r>
    </w:p>
    <w:p w14:paraId="7EB1F804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Nadine Gordimer  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 xml:space="preserve">-      </w:t>
      </w:r>
      <w:r w:rsidRPr="00130BCC">
        <w:rPr>
          <w:rFonts w:ascii="Arial Narrow" w:hAnsi="Arial Narrow"/>
          <w:sz w:val="24"/>
          <w:szCs w:val="24"/>
        </w:rPr>
        <w:tab/>
        <w:t>Six Feet of the Country</w:t>
      </w:r>
    </w:p>
    <w:p w14:paraId="0C84BCAD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UNIT V:</w:t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</w:r>
      <w:r w:rsidRPr="00130BCC">
        <w:rPr>
          <w:rFonts w:ascii="Arial Narrow" w:hAnsi="Arial Narrow"/>
          <w:b/>
          <w:bCs/>
          <w:sz w:val="24"/>
          <w:szCs w:val="24"/>
        </w:rPr>
        <w:tab/>
        <w:t xml:space="preserve">15 </w:t>
      </w:r>
      <w:r w:rsidRPr="00130BCC">
        <w:rPr>
          <w:rFonts w:ascii="Arial Narrow" w:hAnsi="Arial Narrow"/>
          <w:b/>
          <w:sz w:val="24"/>
          <w:szCs w:val="24"/>
        </w:rPr>
        <w:t>hrs.</w:t>
      </w:r>
    </w:p>
    <w:p w14:paraId="5B46EFC5" w14:textId="77777777" w:rsidR="00185E60" w:rsidRPr="00130BCC" w:rsidRDefault="00185E60" w:rsidP="00185E60">
      <w:pPr>
        <w:spacing w:after="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>Khaled Hosseini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sz w:val="24"/>
          <w:szCs w:val="24"/>
        </w:rPr>
        <w:tab/>
        <w:t xml:space="preserve">- </w:t>
      </w:r>
      <w:r w:rsidRPr="00130BCC">
        <w:rPr>
          <w:rFonts w:ascii="Arial Narrow" w:hAnsi="Arial Narrow"/>
          <w:sz w:val="24"/>
          <w:szCs w:val="24"/>
        </w:rPr>
        <w:tab/>
      </w:r>
      <w:r w:rsidRPr="00130BCC">
        <w:rPr>
          <w:rFonts w:ascii="Arial Narrow" w:hAnsi="Arial Narrow"/>
          <w:i/>
          <w:sz w:val="24"/>
          <w:szCs w:val="24"/>
        </w:rPr>
        <w:t>The Kite Runner</w:t>
      </w:r>
    </w:p>
    <w:p w14:paraId="4B6937E0" w14:textId="77777777" w:rsidR="00185E60" w:rsidRPr="00130BCC" w:rsidRDefault="00185E60" w:rsidP="00185E60">
      <w:pPr>
        <w:spacing w:after="0" w:line="360" w:lineRule="auto"/>
        <w:ind w:firstLine="720"/>
        <w:jc w:val="both"/>
        <w:rPr>
          <w:rFonts w:ascii="Arial Narrow" w:hAnsi="Arial Narrow"/>
          <w:bCs/>
          <w:sz w:val="24"/>
          <w:szCs w:val="24"/>
        </w:rPr>
      </w:pPr>
      <w:r w:rsidRPr="00130BCC">
        <w:rPr>
          <w:rFonts w:ascii="Arial Narrow" w:hAnsi="Arial Narrow"/>
          <w:bCs/>
          <w:sz w:val="24"/>
          <w:szCs w:val="24"/>
        </w:rPr>
        <w:t>Chimamanda Ngozi Adichie</w:t>
      </w:r>
      <w:r w:rsidRPr="00130BCC">
        <w:rPr>
          <w:rFonts w:ascii="Arial Narrow" w:hAnsi="Arial Narrow"/>
          <w:bCs/>
          <w:sz w:val="24"/>
          <w:szCs w:val="24"/>
        </w:rPr>
        <w:tab/>
        <w:t>-</w:t>
      </w:r>
      <w:r w:rsidRPr="00130BCC">
        <w:rPr>
          <w:rFonts w:ascii="Arial Narrow" w:hAnsi="Arial Narrow"/>
          <w:bCs/>
          <w:sz w:val="24"/>
          <w:szCs w:val="24"/>
        </w:rPr>
        <w:tab/>
      </w:r>
      <w:r w:rsidRPr="00130BCC">
        <w:rPr>
          <w:rFonts w:ascii="Arial Narrow" w:hAnsi="Arial Narrow"/>
          <w:bCs/>
          <w:i/>
          <w:sz w:val="24"/>
          <w:szCs w:val="24"/>
        </w:rPr>
        <w:t>The Purple Hibiscus</w:t>
      </w:r>
    </w:p>
    <w:p w14:paraId="1E916804" w14:textId="77777777" w:rsidR="00185E60" w:rsidRPr="00130BCC" w:rsidRDefault="00185E60" w:rsidP="00185E60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30BCC">
        <w:rPr>
          <w:rFonts w:ascii="Arial Narrow" w:hAnsi="Arial Narrow"/>
          <w:b/>
          <w:sz w:val="24"/>
          <w:szCs w:val="24"/>
        </w:rPr>
        <w:t>REFERENCE BOOK(S):</w:t>
      </w:r>
    </w:p>
    <w:p w14:paraId="4B501A8C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130BCC">
        <w:rPr>
          <w:rFonts w:ascii="Arial Narrow" w:hAnsi="Arial Narrow"/>
          <w:sz w:val="24"/>
          <w:szCs w:val="24"/>
        </w:rPr>
        <w:t>Adeoti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30BCC">
        <w:rPr>
          <w:rFonts w:ascii="Arial Narrow" w:hAnsi="Arial Narrow"/>
          <w:sz w:val="24"/>
          <w:szCs w:val="24"/>
        </w:rPr>
        <w:t>Gbesmisola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 A. </w:t>
      </w:r>
      <w:r w:rsidRPr="00130BCC">
        <w:rPr>
          <w:rFonts w:ascii="Arial Narrow" w:hAnsi="Arial Narrow"/>
          <w:i/>
          <w:sz w:val="24"/>
          <w:szCs w:val="24"/>
        </w:rPr>
        <w:t>African Literature and the Future</w:t>
      </w:r>
      <w:r w:rsidRPr="00130BCC">
        <w:rPr>
          <w:rFonts w:ascii="Arial Narrow" w:hAnsi="Arial Narrow"/>
          <w:sz w:val="24"/>
          <w:szCs w:val="24"/>
        </w:rPr>
        <w:t xml:space="preserve">. Senegal: </w:t>
      </w:r>
      <w:proofErr w:type="spellStart"/>
      <w:r w:rsidRPr="00130BCC">
        <w:rPr>
          <w:rFonts w:ascii="Arial Narrow" w:hAnsi="Arial Narrow"/>
          <w:sz w:val="24"/>
          <w:szCs w:val="24"/>
        </w:rPr>
        <w:t>Codesria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, 2015. </w:t>
      </w:r>
    </w:p>
    <w:p w14:paraId="5B17566F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lastRenderedPageBreak/>
        <w:t xml:space="preserve">Ashcroft Bill, Griffiths Gareth and Tiffin, Helen, editors. </w:t>
      </w:r>
      <w:r w:rsidRPr="00130BCC">
        <w:rPr>
          <w:rFonts w:ascii="Arial Narrow" w:hAnsi="Arial Narrow"/>
          <w:i/>
          <w:sz w:val="24"/>
          <w:szCs w:val="24"/>
        </w:rPr>
        <w:t>The Colonial Studies Reader</w:t>
      </w:r>
      <w:r w:rsidRPr="00130BCC">
        <w:rPr>
          <w:rFonts w:ascii="Arial Narrow" w:hAnsi="Arial Narrow"/>
          <w:sz w:val="24"/>
          <w:szCs w:val="24"/>
        </w:rPr>
        <w:t xml:space="preserve">. New York: Routledge, 1995. </w:t>
      </w:r>
    </w:p>
    <w:p w14:paraId="295BB78B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Boehmer, </w:t>
      </w:r>
      <w:proofErr w:type="spellStart"/>
      <w:r w:rsidRPr="00130BCC">
        <w:rPr>
          <w:rFonts w:ascii="Arial Narrow" w:hAnsi="Arial Narrow"/>
          <w:sz w:val="24"/>
          <w:szCs w:val="24"/>
        </w:rPr>
        <w:t>Elleke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. </w:t>
      </w:r>
      <w:r w:rsidRPr="00130BCC">
        <w:rPr>
          <w:rFonts w:ascii="Arial Narrow" w:hAnsi="Arial Narrow"/>
          <w:i/>
          <w:sz w:val="24"/>
          <w:szCs w:val="24"/>
        </w:rPr>
        <w:t>Colonial and Post-Colonial Literature</w:t>
      </w:r>
      <w:r w:rsidRPr="00130BCC">
        <w:rPr>
          <w:rFonts w:ascii="Arial Narrow" w:hAnsi="Arial Narrow"/>
          <w:sz w:val="24"/>
          <w:szCs w:val="24"/>
        </w:rPr>
        <w:t xml:space="preserve">. Oxford: OUP, 1995. </w:t>
      </w:r>
    </w:p>
    <w:p w14:paraId="3E9D1375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Bouvier, Nicholas. </w:t>
      </w:r>
      <w:r w:rsidRPr="00130BCC">
        <w:rPr>
          <w:rFonts w:ascii="Arial Narrow" w:hAnsi="Arial Narrow"/>
          <w:i/>
          <w:sz w:val="24"/>
          <w:szCs w:val="24"/>
        </w:rPr>
        <w:t>The Way of the World</w:t>
      </w:r>
      <w:r w:rsidRPr="00130BCC">
        <w:rPr>
          <w:rFonts w:ascii="Arial Narrow" w:hAnsi="Arial Narrow"/>
          <w:sz w:val="24"/>
          <w:szCs w:val="24"/>
        </w:rPr>
        <w:t xml:space="preserve">. New York: </w:t>
      </w:r>
      <w:r w:rsidRPr="00130BCC">
        <w:rPr>
          <w:rFonts w:ascii="Arial Narrow" w:hAnsi="Arial Narrow"/>
        </w:rPr>
        <w:t xml:space="preserve">NYRB Classics, </w:t>
      </w:r>
      <w:r w:rsidRPr="00130BCC">
        <w:rPr>
          <w:rFonts w:ascii="Arial Narrow" w:hAnsi="Arial Narrow"/>
          <w:sz w:val="24"/>
          <w:szCs w:val="24"/>
        </w:rPr>
        <w:t xml:space="preserve">2009. </w:t>
      </w:r>
    </w:p>
    <w:p w14:paraId="2B003FAE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130BCC">
        <w:rPr>
          <w:rFonts w:ascii="Arial Narrow" w:hAnsi="Arial Narrow"/>
          <w:sz w:val="24"/>
          <w:szCs w:val="24"/>
        </w:rPr>
        <w:t>Dabydeen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, David. </w:t>
      </w:r>
      <w:r w:rsidRPr="00130BCC">
        <w:rPr>
          <w:rFonts w:ascii="Arial Narrow" w:hAnsi="Arial Narrow"/>
          <w:i/>
          <w:sz w:val="24"/>
          <w:szCs w:val="24"/>
        </w:rPr>
        <w:t>The Black Presence in English Literature</w:t>
      </w:r>
      <w:r w:rsidRPr="00130BCC">
        <w:rPr>
          <w:rFonts w:ascii="Arial Narrow" w:hAnsi="Arial Narrow"/>
          <w:sz w:val="24"/>
          <w:szCs w:val="24"/>
        </w:rPr>
        <w:t xml:space="preserve">. Manchester: Manchester University Press, 1985. </w:t>
      </w:r>
    </w:p>
    <w:p w14:paraId="4397B753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Dupree, Louis. </w:t>
      </w:r>
      <w:r w:rsidRPr="00130BCC">
        <w:rPr>
          <w:rFonts w:ascii="Arial Narrow" w:hAnsi="Arial Narrow"/>
          <w:i/>
          <w:sz w:val="24"/>
          <w:szCs w:val="24"/>
        </w:rPr>
        <w:t>Afghanistan</w:t>
      </w:r>
      <w:r w:rsidRPr="00130BCC">
        <w:rPr>
          <w:rFonts w:ascii="Arial Narrow" w:hAnsi="Arial Narrow"/>
          <w:sz w:val="24"/>
          <w:szCs w:val="24"/>
        </w:rPr>
        <w:t>. Princeton:</w:t>
      </w:r>
      <w:r w:rsidRPr="00130BCC">
        <w:rPr>
          <w:rFonts w:ascii="Arial Narrow" w:hAnsi="Arial Narrow"/>
        </w:rPr>
        <w:t xml:space="preserve"> Oxford University Press, </w:t>
      </w:r>
      <w:r w:rsidRPr="00130BCC">
        <w:rPr>
          <w:rFonts w:ascii="Arial Narrow" w:hAnsi="Arial Narrow"/>
          <w:sz w:val="24"/>
          <w:szCs w:val="24"/>
        </w:rPr>
        <w:t xml:space="preserve">2002. </w:t>
      </w:r>
    </w:p>
    <w:p w14:paraId="2E60BF13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Greenblatt, Stephen. </w:t>
      </w:r>
      <w:r w:rsidRPr="00130BCC">
        <w:rPr>
          <w:rFonts w:ascii="Arial Narrow" w:hAnsi="Arial Narrow"/>
          <w:i/>
          <w:sz w:val="24"/>
          <w:szCs w:val="24"/>
        </w:rPr>
        <w:t>Marvelous Possessions: The Wonder of the New World</w:t>
      </w:r>
      <w:r w:rsidRPr="00130BCC">
        <w:rPr>
          <w:rFonts w:ascii="Arial Narrow" w:hAnsi="Arial Narrow"/>
          <w:sz w:val="24"/>
          <w:szCs w:val="24"/>
        </w:rPr>
        <w:t xml:space="preserve">. Chicago: University of Chicago Press, 1991. </w:t>
      </w:r>
    </w:p>
    <w:p w14:paraId="508F0029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Hunt, Douglas, editor. </w:t>
      </w:r>
      <w:r w:rsidRPr="00130BCC">
        <w:rPr>
          <w:rFonts w:ascii="Arial Narrow" w:hAnsi="Arial Narrow"/>
          <w:i/>
          <w:sz w:val="24"/>
          <w:szCs w:val="24"/>
        </w:rPr>
        <w:t>The Riverside Anthology of Literature</w:t>
      </w:r>
      <w:r w:rsidRPr="00130BCC">
        <w:rPr>
          <w:rFonts w:ascii="Arial Narrow" w:hAnsi="Arial Narrow"/>
          <w:sz w:val="24"/>
          <w:szCs w:val="24"/>
        </w:rPr>
        <w:t xml:space="preserve">. Boston: Houghton Mifflin co., 1988. </w:t>
      </w:r>
    </w:p>
    <w:p w14:paraId="190610F2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130BCC">
        <w:rPr>
          <w:rFonts w:ascii="Arial Narrow" w:hAnsi="Arial Narrow"/>
          <w:sz w:val="24"/>
          <w:szCs w:val="24"/>
        </w:rPr>
        <w:t>Thieme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, John, editor. </w:t>
      </w:r>
      <w:r w:rsidRPr="00130BCC">
        <w:rPr>
          <w:rFonts w:ascii="Arial Narrow" w:hAnsi="Arial Narrow"/>
          <w:i/>
          <w:sz w:val="24"/>
          <w:szCs w:val="24"/>
        </w:rPr>
        <w:t>The Arnold Anthology of Post-Colonial Literatures in English</w:t>
      </w:r>
      <w:r w:rsidRPr="00130BCC">
        <w:rPr>
          <w:rFonts w:ascii="Arial Narrow" w:hAnsi="Arial Narrow"/>
          <w:sz w:val="24"/>
          <w:szCs w:val="24"/>
        </w:rPr>
        <w:t xml:space="preserve">. Oxford: Oxford University Press, 1996. </w:t>
      </w:r>
    </w:p>
    <w:p w14:paraId="18C4C48C" w14:textId="77777777" w:rsidR="00185E60" w:rsidRPr="00130BCC" w:rsidRDefault="00185E60" w:rsidP="00185E60">
      <w:pPr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130BCC">
        <w:rPr>
          <w:rFonts w:ascii="Arial Narrow" w:hAnsi="Arial Narrow"/>
          <w:sz w:val="24"/>
          <w:szCs w:val="24"/>
        </w:rPr>
        <w:t xml:space="preserve">Whitlock, Gillian and </w:t>
      </w:r>
      <w:proofErr w:type="spellStart"/>
      <w:r w:rsidRPr="00130BCC">
        <w:rPr>
          <w:rFonts w:ascii="Arial Narrow" w:hAnsi="Arial Narrow"/>
          <w:sz w:val="24"/>
          <w:szCs w:val="24"/>
        </w:rPr>
        <w:t>Gaster</w:t>
      </w:r>
      <w:proofErr w:type="spellEnd"/>
      <w:r w:rsidRPr="00130BCC">
        <w:rPr>
          <w:rFonts w:ascii="Arial Narrow" w:hAnsi="Arial Narrow"/>
          <w:sz w:val="24"/>
          <w:szCs w:val="24"/>
        </w:rPr>
        <w:t xml:space="preserve">, David, editors. </w:t>
      </w:r>
      <w:r w:rsidRPr="00130BCC">
        <w:rPr>
          <w:rFonts w:ascii="Arial Narrow" w:hAnsi="Arial Narrow"/>
          <w:i/>
          <w:sz w:val="24"/>
          <w:szCs w:val="24"/>
        </w:rPr>
        <w:t>Images of Australia: An Introductory Reader in Australian Studies</w:t>
      </w:r>
      <w:r w:rsidRPr="00130BCC">
        <w:rPr>
          <w:rFonts w:ascii="Arial Narrow" w:hAnsi="Arial Narrow"/>
          <w:sz w:val="24"/>
          <w:szCs w:val="24"/>
        </w:rPr>
        <w:t xml:space="preserve">. Queensland: University Queensland Press, 1992. </w:t>
      </w:r>
    </w:p>
    <w:p w14:paraId="4FB4DDEA" w14:textId="77777777" w:rsidR="00185E60" w:rsidRDefault="00185E60" w:rsidP="00185E60">
      <w:pPr>
        <w:tabs>
          <w:tab w:val="left" w:pos="2700"/>
          <w:tab w:val="center" w:pos="4680"/>
        </w:tabs>
        <w:spacing w:after="0" w:line="360" w:lineRule="auto"/>
        <w:jc w:val="center"/>
        <w:rPr>
          <w:rFonts w:ascii="Arial Narrow" w:hAnsi="Arial Narrow" w:cs="Arial Narrow"/>
          <w:b/>
          <w:sz w:val="28"/>
          <w:szCs w:val="28"/>
        </w:rPr>
      </w:pPr>
    </w:p>
    <w:p w14:paraId="68B2368B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 w:rsidRPr="00F70A8C">
        <w:rPr>
          <w:rFonts w:ascii="Arial Narrow" w:hAnsi="Arial Narrow"/>
          <w:b/>
          <w:sz w:val="28"/>
          <w:szCs w:val="24"/>
        </w:rPr>
        <w:t>PGE2431E THE ART OF STORYTELLING</w:t>
      </w:r>
    </w:p>
    <w:p w14:paraId="17E358DA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F70A8C">
        <w:rPr>
          <w:rFonts w:ascii="Arial Narrow" w:hAnsi="Arial Narrow"/>
          <w:b/>
          <w:sz w:val="24"/>
          <w:szCs w:val="24"/>
        </w:rPr>
        <w:t>(</w:t>
      </w:r>
      <w:r>
        <w:rPr>
          <w:rFonts w:ascii="Arial Narrow" w:hAnsi="Arial Narrow"/>
          <w:b/>
          <w:sz w:val="24"/>
          <w:szCs w:val="24"/>
        </w:rPr>
        <w:t xml:space="preserve">LAB CUM </w:t>
      </w:r>
      <w:r w:rsidRPr="00F70A8C">
        <w:rPr>
          <w:rFonts w:ascii="Arial Narrow" w:hAnsi="Arial Narrow"/>
          <w:b/>
          <w:sz w:val="24"/>
          <w:szCs w:val="24"/>
        </w:rPr>
        <w:t>THEORY)</w:t>
      </w:r>
    </w:p>
    <w:p w14:paraId="07D45B52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F70A8C">
        <w:rPr>
          <w:rFonts w:ascii="Arial Narrow" w:hAnsi="Arial Narrow"/>
          <w:b/>
          <w:sz w:val="24"/>
          <w:szCs w:val="24"/>
        </w:rPr>
        <w:t>LEARNING OUTCOME</w:t>
      </w:r>
      <w:r>
        <w:rPr>
          <w:rFonts w:ascii="Arial Narrow" w:hAnsi="Arial Narrow"/>
          <w:b/>
          <w:sz w:val="24"/>
          <w:szCs w:val="24"/>
        </w:rPr>
        <w:t>:</w:t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sz w:val="24"/>
          <w:szCs w:val="24"/>
        </w:rPr>
        <w:t xml:space="preserve"> </w:t>
      </w:r>
      <w:r w:rsidRPr="00F70A8C">
        <w:rPr>
          <w:rFonts w:ascii="Arial Narrow" w:hAnsi="Arial Narrow"/>
          <w:sz w:val="24"/>
          <w:szCs w:val="24"/>
        </w:rPr>
        <w:tab/>
      </w:r>
      <w:r w:rsidRPr="00F70A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</w:t>
      </w:r>
      <w:r w:rsidRPr="00F70A8C">
        <w:rPr>
          <w:rFonts w:ascii="Arial Narrow" w:hAnsi="Arial Narrow"/>
          <w:sz w:val="24"/>
          <w:szCs w:val="24"/>
        </w:rPr>
        <w:tab/>
      </w:r>
      <w:r w:rsidRPr="00F70A8C">
        <w:rPr>
          <w:rFonts w:ascii="Arial Narrow" w:hAnsi="Arial Narrow"/>
          <w:sz w:val="24"/>
          <w:szCs w:val="24"/>
        </w:rPr>
        <w:tab/>
      </w:r>
      <w:r w:rsidRPr="00F70A8C">
        <w:rPr>
          <w:rFonts w:ascii="Arial Narrow" w:hAnsi="Arial Narrow"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 xml:space="preserve">   </w:t>
      </w:r>
      <w:r w:rsidRPr="00F70A8C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2T+2L</w:t>
      </w:r>
      <w:r w:rsidRPr="00F70A8C">
        <w:rPr>
          <w:rFonts w:ascii="Arial Narrow" w:hAnsi="Arial Narrow"/>
          <w:b/>
          <w:sz w:val="24"/>
          <w:szCs w:val="24"/>
        </w:rPr>
        <w:t xml:space="preserve"> </w:t>
      </w:r>
      <w:r w:rsidRPr="00015664">
        <w:rPr>
          <w:rFonts w:ascii="Arial Narrow" w:hAnsi="Arial Narrow"/>
          <w:b/>
          <w:sz w:val="24"/>
          <w:szCs w:val="24"/>
        </w:rPr>
        <w:t>hrs.</w:t>
      </w:r>
      <w:r w:rsidRPr="00F70A8C">
        <w:rPr>
          <w:rFonts w:ascii="Arial Narrow" w:hAnsi="Arial Narrow"/>
          <w:b/>
          <w:sz w:val="24"/>
          <w:szCs w:val="24"/>
        </w:rPr>
        <w:t xml:space="preserve"> / wk.</w:t>
      </w:r>
    </w:p>
    <w:p w14:paraId="78C00E23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hAnsi="Arial Narrow"/>
          <w:sz w:val="24"/>
          <w:szCs w:val="24"/>
        </w:rPr>
        <w:t>On successful completion of the course, the student will be able to</w:t>
      </w:r>
    </w:p>
    <w:p w14:paraId="7AEB3B23" w14:textId="77777777" w:rsidR="00185E60" w:rsidRPr="00F70A8C" w:rsidRDefault="00185E60" w:rsidP="00185E60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hAnsi="Arial Narrow"/>
          <w:sz w:val="24"/>
          <w:szCs w:val="24"/>
        </w:rPr>
        <w:t xml:space="preserve">choose and retell appropriate stories </w:t>
      </w:r>
    </w:p>
    <w:p w14:paraId="2D48B99C" w14:textId="77777777" w:rsidR="00185E60" w:rsidRPr="00F70A8C" w:rsidRDefault="00185E60" w:rsidP="00185E60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hAnsi="Arial Narrow"/>
          <w:sz w:val="24"/>
          <w:szCs w:val="24"/>
        </w:rPr>
        <w:t>discover the best methods of learning/preparing and performing / telling a story</w:t>
      </w:r>
    </w:p>
    <w:p w14:paraId="5A054DF1" w14:textId="77777777" w:rsidR="00185E60" w:rsidRPr="00F70A8C" w:rsidRDefault="00185E60" w:rsidP="00185E60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hAnsi="Arial Narrow"/>
          <w:sz w:val="24"/>
          <w:szCs w:val="24"/>
        </w:rPr>
        <w:t>recognize the power of storytelling</w:t>
      </w:r>
    </w:p>
    <w:p w14:paraId="188C0034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F70A8C">
        <w:rPr>
          <w:rFonts w:ascii="Arial Narrow" w:hAnsi="Arial Narrow"/>
          <w:b/>
          <w:sz w:val="24"/>
          <w:szCs w:val="24"/>
        </w:rPr>
        <w:t>COURSE CONTENT:</w:t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</w:p>
    <w:p w14:paraId="4DF082B6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hAnsi="Arial Narrow"/>
          <w:b/>
          <w:sz w:val="24"/>
          <w:szCs w:val="24"/>
        </w:rPr>
        <w:t>UNIT I:</w:t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  <w:t>10</w:t>
      </w:r>
      <w:r>
        <w:rPr>
          <w:rFonts w:ascii="Arial Narrow" w:hAnsi="Arial Narrow"/>
          <w:b/>
          <w:sz w:val="24"/>
          <w:szCs w:val="24"/>
        </w:rPr>
        <w:t>T</w:t>
      </w:r>
      <w:r w:rsidRPr="00F70A8C">
        <w:rPr>
          <w:rFonts w:ascii="Arial Narrow" w:hAnsi="Arial Narrow"/>
          <w:b/>
          <w:sz w:val="24"/>
          <w:szCs w:val="24"/>
        </w:rPr>
        <w:t xml:space="preserve"> </w:t>
      </w:r>
      <w:r w:rsidRPr="00015664">
        <w:rPr>
          <w:rFonts w:ascii="Arial Narrow" w:hAnsi="Arial Narrow"/>
          <w:b/>
          <w:sz w:val="24"/>
          <w:szCs w:val="24"/>
        </w:rPr>
        <w:t>hrs.</w:t>
      </w:r>
    </w:p>
    <w:p w14:paraId="1ED36652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en-IN"/>
        </w:rPr>
      </w:pPr>
      <w:r w:rsidRPr="00F70A8C">
        <w:rPr>
          <w:rFonts w:ascii="Arial Narrow" w:eastAsia="Times New Roman" w:hAnsi="Arial Narrow"/>
          <w:sz w:val="24"/>
          <w:szCs w:val="24"/>
          <w:lang w:eastAsia="en-IN"/>
        </w:rPr>
        <w:t>Introduction to Storytelling – Types of Storytelling – Nature – Characteristics and Functions of effective Storytelling</w:t>
      </w:r>
      <w:r w:rsidRPr="00F70A8C">
        <w:rPr>
          <w:rFonts w:ascii="Arial Narrow" w:hAnsi="Arial Narrow"/>
          <w:b/>
          <w:sz w:val="24"/>
          <w:szCs w:val="24"/>
        </w:rPr>
        <w:tab/>
      </w:r>
    </w:p>
    <w:p w14:paraId="2F092857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343B7D">
        <w:rPr>
          <w:rFonts w:ascii="Arial Narrow" w:hAnsi="Arial Narrow"/>
          <w:b/>
          <w:sz w:val="24"/>
          <w:szCs w:val="24"/>
        </w:rPr>
        <w:t>UNIT II:</w:t>
      </w:r>
      <w:r w:rsidRPr="00343B7D">
        <w:rPr>
          <w:rFonts w:ascii="Arial Narrow" w:hAnsi="Arial Narrow"/>
          <w:b/>
          <w:sz w:val="24"/>
          <w:szCs w:val="24"/>
        </w:rPr>
        <w:tab/>
      </w:r>
      <w:r w:rsidRPr="00CA6904">
        <w:rPr>
          <w:rFonts w:ascii="Arial Narrow" w:hAnsi="Arial Narrow"/>
          <w:b/>
          <w:color w:val="FF0000"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i/>
          <w:sz w:val="24"/>
          <w:szCs w:val="24"/>
        </w:rPr>
        <w:tab/>
      </w:r>
      <w:r w:rsidRPr="00F70A8C">
        <w:rPr>
          <w:rFonts w:ascii="Arial Narrow" w:hAnsi="Arial Narrow"/>
          <w:b/>
          <w:i/>
          <w:sz w:val="24"/>
          <w:szCs w:val="24"/>
        </w:rPr>
        <w:tab/>
      </w:r>
      <w:r w:rsidRPr="00F70A8C">
        <w:rPr>
          <w:rFonts w:ascii="Arial Narrow" w:hAnsi="Arial Narrow"/>
          <w:b/>
          <w:i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>10</w:t>
      </w:r>
      <w:r>
        <w:rPr>
          <w:rFonts w:ascii="Arial Narrow" w:hAnsi="Arial Narrow"/>
          <w:b/>
          <w:sz w:val="24"/>
          <w:szCs w:val="24"/>
        </w:rPr>
        <w:t>T</w:t>
      </w:r>
      <w:r w:rsidRPr="00F70A8C">
        <w:rPr>
          <w:rFonts w:ascii="Arial Narrow" w:hAnsi="Arial Narrow"/>
          <w:b/>
          <w:sz w:val="24"/>
          <w:szCs w:val="24"/>
        </w:rPr>
        <w:t xml:space="preserve"> </w:t>
      </w:r>
      <w:r w:rsidRPr="00015664">
        <w:rPr>
          <w:rFonts w:ascii="Arial Narrow" w:hAnsi="Arial Narrow"/>
          <w:b/>
          <w:sz w:val="24"/>
          <w:szCs w:val="24"/>
        </w:rPr>
        <w:t>hrs.</w:t>
      </w:r>
    </w:p>
    <w:p w14:paraId="0D5D4F33" w14:textId="77777777" w:rsidR="00185E60" w:rsidRPr="00343B7D" w:rsidRDefault="00185E60" w:rsidP="00185E60">
      <w:pPr>
        <w:shd w:val="clear" w:color="auto" w:fill="FFFFFF" w:themeFill="background1"/>
        <w:spacing w:after="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hAnsi="Arial Narrow"/>
          <w:sz w:val="24"/>
          <w:szCs w:val="24"/>
        </w:rPr>
        <w:t xml:space="preserve">Oral narratives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Visual Narratives: Anthologies of folklore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Myth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Folktale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Legend or Origin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 </w:t>
      </w:r>
    </w:p>
    <w:p w14:paraId="4FB416D7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343B7D">
        <w:rPr>
          <w:rFonts w:ascii="Arial Narrow" w:hAnsi="Arial Narrow"/>
          <w:b/>
          <w:sz w:val="24"/>
          <w:szCs w:val="24"/>
        </w:rPr>
        <w:t>UNIT III: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  <w:t>10</w:t>
      </w:r>
      <w:r>
        <w:rPr>
          <w:rFonts w:ascii="Arial Narrow" w:hAnsi="Arial Narrow"/>
          <w:b/>
          <w:sz w:val="24"/>
          <w:szCs w:val="24"/>
        </w:rPr>
        <w:t>T</w:t>
      </w:r>
      <w:r w:rsidRPr="00F70A8C">
        <w:rPr>
          <w:rFonts w:ascii="Arial Narrow" w:hAnsi="Arial Narrow"/>
          <w:b/>
          <w:sz w:val="24"/>
          <w:szCs w:val="24"/>
        </w:rPr>
        <w:t xml:space="preserve"> </w:t>
      </w:r>
      <w:r w:rsidRPr="00015664">
        <w:rPr>
          <w:rFonts w:ascii="Arial Narrow" w:hAnsi="Arial Narrow"/>
          <w:b/>
          <w:sz w:val="24"/>
          <w:szCs w:val="24"/>
        </w:rPr>
        <w:t>hrs.</w:t>
      </w:r>
    </w:p>
    <w:p w14:paraId="4ADD229A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en-IN"/>
        </w:rPr>
      </w:pPr>
      <w:r w:rsidRPr="00F70A8C">
        <w:rPr>
          <w:rFonts w:ascii="Arial Narrow" w:eastAsia="Times New Roman" w:hAnsi="Arial Narrow"/>
          <w:sz w:val="24"/>
          <w:szCs w:val="24"/>
          <w:lang w:eastAsia="en-IN"/>
        </w:rPr>
        <w:t>Bringing Stories to Life – Developing Content – Monomyth – The Mountain – Nested loops –  Sparklines – In Medias Res – Converging ideas – False Start – Petal Structure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ab/>
      </w:r>
    </w:p>
    <w:p w14:paraId="20854863" w14:textId="77777777" w:rsidR="00185E60" w:rsidRDefault="00185E60" w:rsidP="00185E60">
      <w:pPr>
        <w:shd w:val="clear" w:color="auto" w:fill="FFFFFF" w:themeFill="background1"/>
        <w:spacing w:after="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eastAsia="Times New Roman" w:hAnsi="Arial Narrow"/>
          <w:sz w:val="24"/>
          <w:szCs w:val="24"/>
          <w:lang w:eastAsia="en-IN"/>
        </w:rPr>
        <w:lastRenderedPageBreak/>
        <w:t xml:space="preserve">Traditional and Modern </w:t>
      </w:r>
      <w:r w:rsidRPr="00F70A8C">
        <w:rPr>
          <w:rFonts w:ascii="Arial Narrow" w:hAnsi="Arial Narrow"/>
          <w:sz w:val="24"/>
          <w:szCs w:val="24"/>
        </w:rPr>
        <w:t xml:space="preserve">storytelling </w:t>
      </w:r>
    </w:p>
    <w:p w14:paraId="3436BAA8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</w:p>
    <w:p w14:paraId="32A39DD1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F70A8C">
        <w:rPr>
          <w:rFonts w:ascii="Arial Narrow" w:hAnsi="Arial Narrow"/>
          <w:b/>
          <w:sz w:val="24"/>
          <w:szCs w:val="24"/>
        </w:rPr>
        <w:t>UNIT IV:</w:t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  <w:t>10</w:t>
      </w:r>
      <w:r>
        <w:rPr>
          <w:rFonts w:ascii="Arial Narrow" w:hAnsi="Arial Narrow"/>
          <w:b/>
          <w:sz w:val="24"/>
          <w:szCs w:val="24"/>
        </w:rPr>
        <w:t>L</w:t>
      </w:r>
      <w:r w:rsidRPr="00F70A8C">
        <w:rPr>
          <w:rFonts w:ascii="Arial Narrow" w:hAnsi="Arial Narrow"/>
          <w:b/>
          <w:sz w:val="24"/>
          <w:szCs w:val="24"/>
        </w:rPr>
        <w:t xml:space="preserve"> </w:t>
      </w:r>
      <w:r w:rsidRPr="00015664">
        <w:rPr>
          <w:rFonts w:ascii="Arial Narrow" w:hAnsi="Arial Narrow"/>
          <w:b/>
          <w:sz w:val="24"/>
          <w:szCs w:val="24"/>
        </w:rPr>
        <w:t>hrs.</w:t>
      </w:r>
      <w:r w:rsidRPr="00F70A8C">
        <w:rPr>
          <w:rFonts w:ascii="Arial Narrow" w:hAnsi="Arial Narrow"/>
          <w:sz w:val="24"/>
          <w:szCs w:val="24"/>
        </w:rPr>
        <w:tab/>
      </w:r>
    </w:p>
    <w:p w14:paraId="49EA2C26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en-IN"/>
        </w:rPr>
      </w:pPr>
      <w:r w:rsidRPr="00F70A8C">
        <w:rPr>
          <w:rFonts w:ascii="Arial Narrow" w:hAnsi="Arial Narrow"/>
          <w:sz w:val="24"/>
          <w:szCs w:val="24"/>
        </w:rPr>
        <w:t xml:space="preserve">Storyboard your Film: Recorded stories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Storytelling using a movement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Magnetic board or Felt board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Accessories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Puppets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</w:t>
      </w:r>
      <w:r w:rsidRPr="00F70A8C">
        <w:rPr>
          <w:rFonts w:ascii="Arial Narrow" w:hAnsi="Arial Narrow"/>
          <w:sz w:val="24"/>
          <w:szCs w:val="24"/>
        </w:rPr>
        <w:t xml:space="preserve">Picture clues 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– Video Viewing – </w:t>
      </w:r>
      <w:r w:rsidRPr="00F70A8C">
        <w:rPr>
          <w:rFonts w:ascii="Arial Narrow" w:hAnsi="Arial Narrow"/>
          <w:sz w:val="24"/>
          <w:szCs w:val="24"/>
        </w:rPr>
        <w:t>Personal style of video/film aesthetics.</w:t>
      </w:r>
    </w:p>
    <w:p w14:paraId="37AC83C0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70A8C">
        <w:rPr>
          <w:rFonts w:ascii="Arial Narrow" w:hAnsi="Arial Narrow"/>
          <w:b/>
          <w:bCs/>
          <w:sz w:val="24"/>
          <w:szCs w:val="24"/>
        </w:rPr>
        <w:t>UNIT V:</w:t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  <w:t xml:space="preserve">         </w:t>
      </w:r>
      <w:r w:rsidRPr="00F70A8C">
        <w:rPr>
          <w:rFonts w:ascii="Arial Narrow" w:hAnsi="Arial Narrow"/>
          <w:b/>
          <w:sz w:val="24"/>
          <w:szCs w:val="24"/>
        </w:rPr>
        <w:tab/>
      </w:r>
      <w:r w:rsidRPr="00F70A8C">
        <w:rPr>
          <w:rFonts w:ascii="Arial Narrow" w:hAnsi="Arial Narrow"/>
          <w:b/>
          <w:sz w:val="24"/>
          <w:szCs w:val="24"/>
        </w:rPr>
        <w:tab/>
        <w:t xml:space="preserve"> 2</w:t>
      </w:r>
      <w:r w:rsidRPr="00F70A8C">
        <w:rPr>
          <w:rFonts w:ascii="Arial Narrow" w:hAnsi="Arial Narrow"/>
          <w:b/>
          <w:bCs/>
          <w:sz w:val="24"/>
          <w:szCs w:val="24"/>
        </w:rPr>
        <w:t>0</w:t>
      </w:r>
      <w:r>
        <w:rPr>
          <w:rFonts w:ascii="Arial Narrow" w:hAnsi="Arial Narrow"/>
          <w:b/>
          <w:bCs/>
          <w:sz w:val="24"/>
          <w:szCs w:val="24"/>
        </w:rPr>
        <w:t xml:space="preserve">L </w:t>
      </w:r>
      <w:r w:rsidRPr="00015664">
        <w:rPr>
          <w:rFonts w:ascii="Arial Narrow" w:hAnsi="Arial Narrow"/>
          <w:b/>
          <w:bCs/>
          <w:sz w:val="24"/>
          <w:szCs w:val="24"/>
        </w:rPr>
        <w:t>hrs.</w:t>
      </w:r>
      <w:r w:rsidRPr="00F70A8C">
        <w:rPr>
          <w:rFonts w:ascii="Arial Narrow" w:hAnsi="Arial Narrow"/>
          <w:b/>
          <w:bCs/>
          <w:sz w:val="24"/>
          <w:szCs w:val="24"/>
        </w:rPr>
        <w:tab/>
      </w:r>
    </w:p>
    <w:p w14:paraId="70471D56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en-IN"/>
        </w:rPr>
      </w:pPr>
      <w:r w:rsidRPr="00F70A8C">
        <w:rPr>
          <w:rFonts w:ascii="Arial Narrow" w:eastAsia="Times New Roman" w:hAnsi="Arial Narrow"/>
          <w:sz w:val="24"/>
          <w:szCs w:val="24"/>
          <w:lang w:eastAsia="en-IN"/>
        </w:rPr>
        <w:t>Retelling of Folktale / Fairy tale</w:t>
      </w:r>
    </w:p>
    <w:p w14:paraId="733D5C1B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en-IN"/>
        </w:rPr>
      </w:pP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Fact based / Historical / Biographical </w:t>
      </w:r>
    </w:p>
    <w:p w14:paraId="14037F5B" w14:textId="77777777" w:rsidR="00185E60" w:rsidRPr="00343B7D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eastAsia="Times New Roman" w:hAnsi="Arial Narrow"/>
          <w:sz w:val="24"/>
          <w:szCs w:val="24"/>
          <w:lang w:eastAsia="en-IN"/>
        </w:rPr>
      </w:pPr>
      <w:r w:rsidRPr="00343B7D">
        <w:rPr>
          <w:rFonts w:ascii="Arial Narrow" w:eastAsia="Times New Roman" w:hAnsi="Arial Narrow"/>
          <w:sz w:val="24"/>
          <w:szCs w:val="24"/>
          <w:lang w:eastAsia="en-IN"/>
        </w:rPr>
        <w:t xml:space="preserve">One to two minute – Who Am I story </w:t>
      </w:r>
    </w:p>
    <w:p w14:paraId="65399029" w14:textId="77777777" w:rsidR="00185E60" w:rsidRPr="00F70A8C" w:rsidRDefault="00185E60" w:rsidP="00185E60">
      <w:pPr>
        <w:shd w:val="clear" w:color="auto" w:fill="FFFFFF" w:themeFill="background1"/>
        <w:tabs>
          <w:tab w:val="left" w:pos="3240"/>
        </w:tabs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hAnsi="Arial Narrow"/>
          <w:sz w:val="24"/>
          <w:szCs w:val="24"/>
        </w:rPr>
        <w:t xml:space="preserve">Family Folklore Interview  </w:t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  <w:r w:rsidRPr="00F70A8C">
        <w:rPr>
          <w:rFonts w:ascii="Arial Narrow" w:hAnsi="Arial Narrow"/>
          <w:b/>
          <w:bCs/>
          <w:sz w:val="24"/>
          <w:szCs w:val="24"/>
        </w:rPr>
        <w:tab/>
      </w:r>
    </w:p>
    <w:p w14:paraId="6C5C6762" w14:textId="77777777" w:rsidR="00185E60" w:rsidRPr="00F70A8C" w:rsidRDefault="00185E60" w:rsidP="00185E60">
      <w:pPr>
        <w:shd w:val="clear" w:color="auto" w:fill="FFFFFF" w:themeFill="background1"/>
        <w:tabs>
          <w:tab w:val="left" w:pos="3240"/>
        </w:tabs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70A8C">
        <w:rPr>
          <w:rFonts w:ascii="Arial Narrow" w:hAnsi="Arial Narrow"/>
          <w:b/>
          <w:bCs/>
          <w:sz w:val="24"/>
          <w:szCs w:val="24"/>
        </w:rPr>
        <w:t>REFERENCE BOOK(S):</w:t>
      </w:r>
    </w:p>
    <w:p w14:paraId="2FF7096C" w14:textId="77777777" w:rsidR="00185E60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hAnsi="Arial Narrow"/>
          <w:sz w:val="24"/>
          <w:szCs w:val="24"/>
        </w:rPr>
        <w:t xml:space="preserve">Propp, </w:t>
      </w:r>
      <w:proofErr w:type="spellStart"/>
      <w:r w:rsidRPr="00F70A8C">
        <w:rPr>
          <w:rFonts w:ascii="Arial Narrow" w:hAnsi="Arial Narrow"/>
          <w:sz w:val="24"/>
          <w:szCs w:val="24"/>
        </w:rPr>
        <w:t>Vladamir</w:t>
      </w:r>
      <w:proofErr w:type="spellEnd"/>
      <w:r w:rsidRPr="00F70A8C">
        <w:rPr>
          <w:rFonts w:ascii="Arial Narrow" w:hAnsi="Arial Narrow"/>
          <w:sz w:val="24"/>
          <w:szCs w:val="24"/>
        </w:rPr>
        <w:t xml:space="preserve">. </w:t>
      </w:r>
      <w:r w:rsidRPr="00F70A8C">
        <w:rPr>
          <w:rFonts w:ascii="Arial Narrow" w:hAnsi="Arial Narrow"/>
          <w:i/>
          <w:sz w:val="24"/>
          <w:szCs w:val="24"/>
        </w:rPr>
        <w:t>Morphology of the Folktale</w:t>
      </w:r>
      <w:r w:rsidRPr="00F70A8C">
        <w:rPr>
          <w:rFonts w:ascii="Arial Narrow" w:hAnsi="Arial Narrow"/>
          <w:sz w:val="24"/>
          <w:szCs w:val="24"/>
        </w:rPr>
        <w:t xml:space="preserve">. Ed. Louis A. Wagner. 2nd ed. U.S.A. University of </w:t>
      </w:r>
    </w:p>
    <w:p w14:paraId="33314096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F70A8C">
        <w:rPr>
          <w:rFonts w:ascii="Arial Narrow" w:hAnsi="Arial Narrow"/>
          <w:sz w:val="24"/>
          <w:szCs w:val="24"/>
        </w:rPr>
        <w:t xml:space="preserve">Texas Press, 1979. </w:t>
      </w:r>
      <w:r w:rsidRPr="00267A4A">
        <w:rPr>
          <w:rFonts w:ascii="Arial Narrow" w:hAnsi="Arial Narrow"/>
          <w:sz w:val="24"/>
          <w:szCs w:val="24"/>
        </w:rPr>
        <w:t>Print.</w:t>
      </w:r>
    </w:p>
    <w:p w14:paraId="038797DB" w14:textId="77777777" w:rsidR="00185E60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proofErr w:type="spellStart"/>
      <w:r w:rsidRPr="00F70A8C">
        <w:rPr>
          <w:rFonts w:ascii="Arial Narrow" w:hAnsi="Arial Narrow"/>
          <w:sz w:val="24"/>
          <w:szCs w:val="24"/>
        </w:rPr>
        <w:t>Quesenbery</w:t>
      </w:r>
      <w:proofErr w:type="spellEnd"/>
      <w:r w:rsidRPr="00F70A8C">
        <w:rPr>
          <w:rFonts w:ascii="Arial Narrow" w:hAnsi="Arial Narrow"/>
          <w:sz w:val="24"/>
          <w:szCs w:val="24"/>
        </w:rPr>
        <w:t>, Whitney &amp; Kevin Brooks.</w:t>
      </w:r>
      <w:r w:rsidRPr="00F70A8C">
        <w:rPr>
          <w:rFonts w:ascii="Arial Narrow" w:hAnsi="Arial Narrow"/>
          <w:i/>
          <w:sz w:val="24"/>
          <w:szCs w:val="24"/>
        </w:rPr>
        <w:t xml:space="preserve"> Storytelling for User Experience Crafting Stories for Better </w:t>
      </w:r>
      <w:r>
        <w:rPr>
          <w:rFonts w:ascii="Arial Narrow" w:hAnsi="Arial Narrow"/>
          <w:i/>
          <w:sz w:val="24"/>
          <w:szCs w:val="24"/>
        </w:rPr>
        <w:t xml:space="preserve"> </w:t>
      </w:r>
    </w:p>
    <w:p w14:paraId="03D96C7A" w14:textId="77777777" w:rsidR="00185E60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  </w:t>
      </w:r>
      <w:r w:rsidRPr="00F70A8C">
        <w:rPr>
          <w:rFonts w:ascii="Arial Narrow" w:hAnsi="Arial Narrow"/>
          <w:i/>
          <w:sz w:val="24"/>
          <w:szCs w:val="24"/>
        </w:rPr>
        <w:t xml:space="preserve">Design. </w:t>
      </w:r>
      <w:r w:rsidRPr="00F70A8C">
        <w:rPr>
          <w:rFonts w:ascii="Arial Narrow" w:hAnsi="Arial Narrow"/>
          <w:sz w:val="24"/>
          <w:szCs w:val="24"/>
        </w:rPr>
        <w:t xml:space="preserve">New York: Rosenfeld Media, 2010. </w:t>
      </w:r>
      <w:r w:rsidRPr="00267A4A">
        <w:rPr>
          <w:rFonts w:ascii="Arial Narrow" w:hAnsi="Arial Narrow"/>
          <w:sz w:val="24"/>
          <w:szCs w:val="24"/>
        </w:rPr>
        <w:t>Print.</w:t>
      </w:r>
    </w:p>
    <w:p w14:paraId="47233579" w14:textId="77777777" w:rsidR="00185E60" w:rsidRPr="00023A75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023A75">
        <w:rPr>
          <w:rFonts w:ascii="Arial Narrow" w:hAnsi="Arial Narrow"/>
          <w:sz w:val="24"/>
          <w:szCs w:val="24"/>
        </w:rPr>
        <w:t>Namjoshi</w:t>
      </w:r>
      <w:proofErr w:type="spellEnd"/>
      <w:r w:rsidRPr="00023A7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023A75">
        <w:rPr>
          <w:rFonts w:ascii="Arial Narrow" w:hAnsi="Arial Narrow"/>
          <w:sz w:val="24"/>
          <w:szCs w:val="24"/>
        </w:rPr>
        <w:t>Suniti</w:t>
      </w:r>
      <w:proofErr w:type="spellEnd"/>
      <w:r w:rsidRPr="00023A75">
        <w:rPr>
          <w:rFonts w:ascii="Arial Narrow" w:hAnsi="Arial Narrow"/>
          <w:sz w:val="24"/>
          <w:szCs w:val="24"/>
        </w:rPr>
        <w:t>. Feminist Fables. New York: Sheba Feminist Publishers,1981. Print.</w:t>
      </w:r>
    </w:p>
    <w:p w14:paraId="2CC742CB" w14:textId="77777777" w:rsidR="00185E60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hAnsi="Arial Narrow"/>
          <w:sz w:val="24"/>
          <w:szCs w:val="24"/>
        </w:rPr>
        <w:t>Walsh, John.</w:t>
      </w:r>
      <w:r w:rsidRPr="00F70A8C">
        <w:rPr>
          <w:rFonts w:ascii="Arial Narrow" w:hAnsi="Arial Narrow"/>
          <w:i/>
          <w:sz w:val="24"/>
          <w:szCs w:val="24"/>
        </w:rPr>
        <w:t xml:space="preserve"> The Art of Storytelling: Easy Steps to Presenting an Unforgettable Story. </w:t>
      </w:r>
      <w:r w:rsidRPr="00F70A8C">
        <w:rPr>
          <w:rFonts w:ascii="Arial Narrow" w:hAnsi="Arial Narrow"/>
          <w:sz w:val="24"/>
          <w:szCs w:val="24"/>
        </w:rPr>
        <w:t xml:space="preserve">Chicago: </w:t>
      </w:r>
    </w:p>
    <w:p w14:paraId="735A256F" w14:textId="77777777" w:rsidR="00185E60" w:rsidRPr="00F70A8C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F70A8C">
        <w:rPr>
          <w:rFonts w:ascii="Arial Narrow" w:hAnsi="Arial Narrow"/>
          <w:sz w:val="24"/>
          <w:szCs w:val="24"/>
        </w:rPr>
        <w:t xml:space="preserve">Moody Publishers, 2014. </w:t>
      </w:r>
      <w:r w:rsidRPr="00267A4A">
        <w:rPr>
          <w:rFonts w:ascii="Arial Narrow" w:hAnsi="Arial Narrow"/>
          <w:sz w:val="24"/>
          <w:szCs w:val="24"/>
        </w:rPr>
        <w:t>Print.</w:t>
      </w:r>
    </w:p>
    <w:p w14:paraId="645AFC4C" w14:textId="77777777" w:rsidR="00185E60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Warren, Liz. </w:t>
      </w:r>
      <w:r w:rsidRPr="00F70A8C">
        <w:rPr>
          <w:rFonts w:ascii="Arial Narrow" w:eastAsia="Times New Roman" w:hAnsi="Arial Narrow"/>
          <w:i/>
          <w:sz w:val="24"/>
          <w:szCs w:val="24"/>
          <w:lang w:eastAsia="en-IN"/>
        </w:rPr>
        <w:t>The Oral Tradition Today: An Introduction to the Art of Storytelling.</w:t>
      </w:r>
      <w:r w:rsidRPr="00F70A8C">
        <w:rPr>
          <w:rFonts w:ascii="Arial Narrow" w:eastAsia="Times New Roman" w:hAnsi="Arial Narrow"/>
          <w:sz w:val="24"/>
          <w:szCs w:val="24"/>
          <w:lang w:eastAsia="en-IN"/>
        </w:rPr>
        <w:t xml:space="preserve"> London: </w:t>
      </w:r>
      <w:r w:rsidRPr="00F70A8C">
        <w:rPr>
          <w:rFonts w:ascii="Arial Narrow" w:hAnsi="Arial Narrow"/>
          <w:sz w:val="24"/>
          <w:szCs w:val="24"/>
        </w:rPr>
        <w:t xml:space="preserve">Pearson </w:t>
      </w:r>
    </w:p>
    <w:p w14:paraId="118DDBE2" w14:textId="77777777" w:rsidR="00185E60" w:rsidRDefault="00185E60" w:rsidP="00185E60">
      <w:pPr>
        <w:shd w:val="clear" w:color="auto" w:fill="FFFFFF" w:themeFill="background1"/>
        <w:spacing w:after="0" w:line="360" w:lineRule="auto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F70A8C">
        <w:rPr>
          <w:rFonts w:ascii="Arial Narrow" w:hAnsi="Arial Narrow"/>
          <w:sz w:val="24"/>
          <w:szCs w:val="24"/>
        </w:rPr>
        <w:t>Custom Publishing, 2008.</w:t>
      </w:r>
      <w:r>
        <w:rPr>
          <w:rFonts w:ascii="Arial Narrow" w:hAnsi="Arial Narrow"/>
          <w:sz w:val="24"/>
          <w:szCs w:val="24"/>
        </w:rPr>
        <w:t xml:space="preserve"> Print.</w:t>
      </w:r>
      <w:r w:rsidRPr="00F70A8C">
        <w:rPr>
          <w:rFonts w:ascii="Arial Narrow" w:hAnsi="Arial Narrow"/>
          <w:sz w:val="24"/>
          <w:szCs w:val="24"/>
        </w:rPr>
        <w:t xml:space="preserve"> </w:t>
      </w:r>
    </w:p>
    <w:p w14:paraId="04F83659" w14:textId="77777777" w:rsidR="00185E60" w:rsidRPr="00CE33D2" w:rsidRDefault="00185E60">
      <w:pPr>
        <w:rPr>
          <w:rFonts w:ascii="Book Antiqua" w:hAnsi="Book Antiqua"/>
          <w:sz w:val="20"/>
          <w:szCs w:val="20"/>
        </w:rPr>
      </w:pPr>
    </w:p>
    <w:sectPr w:rsidR="00185E60" w:rsidRPr="00CE3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721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d300933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F0EEA"/>
    <w:multiLevelType w:val="hybridMultilevel"/>
    <w:tmpl w:val="B75E1E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0392"/>
    <w:multiLevelType w:val="hybridMultilevel"/>
    <w:tmpl w:val="6812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4593"/>
    <w:multiLevelType w:val="hybridMultilevel"/>
    <w:tmpl w:val="B1662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E2D2F"/>
    <w:multiLevelType w:val="hybridMultilevel"/>
    <w:tmpl w:val="1A7C6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AA2CCB"/>
    <w:multiLevelType w:val="hybridMultilevel"/>
    <w:tmpl w:val="6AF6CA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C3796"/>
    <w:multiLevelType w:val="hybridMultilevel"/>
    <w:tmpl w:val="80CECF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417F63CF"/>
    <w:multiLevelType w:val="hybridMultilevel"/>
    <w:tmpl w:val="AE46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62D1A"/>
    <w:multiLevelType w:val="hybridMultilevel"/>
    <w:tmpl w:val="17EE7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98105B"/>
    <w:multiLevelType w:val="hybridMultilevel"/>
    <w:tmpl w:val="647E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623A"/>
    <w:multiLevelType w:val="hybridMultilevel"/>
    <w:tmpl w:val="1D9C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676DD"/>
    <w:multiLevelType w:val="hybridMultilevel"/>
    <w:tmpl w:val="B064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28"/>
    <w:rsid w:val="00185E60"/>
    <w:rsid w:val="00232864"/>
    <w:rsid w:val="002B3FD7"/>
    <w:rsid w:val="004D5706"/>
    <w:rsid w:val="004F1C09"/>
    <w:rsid w:val="008167C7"/>
    <w:rsid w:val="00AB5128"/>
    <w:rsid w:val="00C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F64CCB"/>
  <w15:chartTrackingRefBased/>
  <w15:docId w15:val="{093F97E7-AA6C-4102-BE1F-1912552C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2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E60"/>
    <w:pPr>
      <w:keepNext/>
      <w:keepLines/>
      <w:spacing w:before="240" w:after="0" w:line="276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E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E60"/>
    <w:rPr>
      <w:rFonts w:ascii="Cambria" w:eastAsia="Times New Roman" w:hAnsi="Cambria" w:cs="Times New Roman"/>
      <w:color w:val="365F91"/>
      <w:sz w:val="32"/>
      <w:szCs w:val="32"/>
    </w:rPr>
  </w:style>
  <w:style w:type="paragraph" w:styleId="ListParagraph">
    <w:name w:val="List Paragraph"/>
    <w:basedOn w:val="Normal"/>
    <w:uiPriority w:val="34"/>
    <w:qFormat/>
    <w:rsid w:val="00185E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85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E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basedOn w:val="Normal"/>
    <w:uiPriority w:val="1"/>
    <w:qFormat/>
    <w:rsid w:val="00185E60"/>
    <w:pPr>
      <w:spacing w:after="0" w:line="240" w:lineRule="auto"/>
    </w:pPr>
    <w:rPr>
      <w:rFonts w:eastAsia="Times New Roman"/>
      <w:sz w:val="2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dept</cp:lastModifiedBy>
  <cp:revision>6</cp:revision>
  <dcterms:created xsi:type="dcterms:W3CDTF">2019-01-29T07:11:00Z</dcterms:created>
  <dcterms:modified xsi:type="dcterms:W3CDTF">2020-06-08T10:52:00Z</dcterms:modified>
</cp:coreProperties>
</file>